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369A" w14:textId="77777777" w:rsidR="00F824FC" w:rsidRDefault="00F824FC">
      <w:pPr>
        <w:widowControl w:val="0"/>
        <w:pBdr>
          <w:top w:val="nil"/>
          <w:left w:val="nil"/>
          <w:bottom w:val="nil"/>
          <w:right w:val="nil"/>
          <w:between w:val="nil"/>
        </w:pBdr>
        <w:spacing w:line="276" w:lineRule="auto"/>
      </w:pPr>
    </w:p>
    <w:p w14:paraId="48CEA1E3" w14:textId="77777777" w:rsidR="00F824FC" w:rsidRDefault="00F824FC">
      <w:pPr>
        <w:widowControl w:val="0"/>
        <w:pBdr>
          <w:top w:val="nil"/>
          <w:left w:val="nil"/>
          <w:bottom w:val="nil"/>
          <w:right w:val="nil"/>
          <w:between w:val="nil"/>
        </w:pBdr>
        <w:spacing w:line="276" w:lineRule="auto"/>
      </w:pPr>
    </w:p>
    <w:p w14:paraId="3A25698A" w14:textId="77777777" w:rsidR="00F824FC" w:rsidRDefault="00F824FC">
      <w:pPr>
        <w:spacing w:line="360" w:lineRule="auto"/>
        <w:jc w:val="both"/>
        <w:rPr>
          <w:rFonts w:ascii="Calibri" w:eastAsia="Calibri" w:hAnsi="Calibri" w:cs="Calibri"/>
          <w:b/>
          <w:color w:val="FF0000"/>
          <w:sz w:val="26"/>
          <w:szCs w:val="26"/>
        </w:rPr>
      </w:pPr>
    </w:p>
    <w:p w14:paraId="484EB870" w14:textId="77777777" w:rsidR="00F824FC" w:rsidRDefault="00F824FC">
      <w:pPr>
        <w:spacing w:line="360" w:lineRule="auto"/>
        <w:jc w:val="both"/>
        <w:rPr>
          <w:rFonts w:ascii="Calibri" w:eastAsia="Calibri" w:hAnsi="Calibri" w:cs="Calibri"/>
          <w:b/>
          <w:color w:val="FF0000"/>
          <w:sz w:val="26"/>
          <w:szCs w:val="26"/>
        </w:rPr>
      </w:pPr>
    </w:p>
    <w:p w14:paraId="0F066A58" w14:textId="77777777" w:rsidR="00F824FC" w:rsidRDefault="00F824FC">
      <w:pPr>
        <w:spacing w:line="360" w:lineRule="auto"/>
        <w:jc w:val="both"/>
        <w:rPr>
          <w:rFonts w:ascii="Calibri" w:eastAsia="Calibri" w:hAnsi="Calibri" w:cs="Calibri"/>
          <w:b/>
          <w:sz w:val="34"/>
          <w:szCs w:val="34"/>
        </w:rPr>
      </w:pPr>
    </w:p>
    <w:p w14:paraId="042A7AA7" w14:textId="77777777" w:rsidR="00F824FC" w:rsidRDefault="00000000">
      <w:pPr>
        <w:spacing w:line="360" w:lineRule="auto"/>
        <w:jc w:val="both"/>
        <w:rPr>
          <w:rFonts w:ascii="Calibri" w:eastAsia="Calibri" w:hAnsi="Calibri" w:cs="Calibri"/>
          <w:b/>
          <w:sz w:val="34"/>
          <w:szCs w:val="34"/>
        </w:rPr>
      </w:pPr>
      <w:r>
        <w:rPr>
          <w:rFonts w:ascii="Calibri" w:eastAsia="Calibri" w:hAnsi="Calibri" w:cs="Calibri"/>
          <w:b/>
          <w:noProof/>
          <w:sz w:val="34"/>
          <w:szCs w:val="34"/>
        </w:rPr>
        <w:drawing>
          <wp:inline distT="0" distB="0" distL="0" distR="0" wp14:anchorId="4FC21CC7" wp14:editId="64D6D775">
            <wp:extent cx="6188710" cy="2190115"/>
            <wp:effectExtent l="0" t="0" r="0" b="0"/>
            <wp:docPr id="5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6188710" cy="2190115"/>
                    </a:xfrm>
                    <a:prstGeom prst="rect">
                      <a:avLst/>
                    </a:prstGeom>
                    <a:ln/>
                  </pic:spPr>
                </pic:pic>
              </a:graphicData>
            </a:graphic>
          </wp:inline>
        </w:drawing>
      </w:r>
    </w:p>
    <w:p w14:paraId="6CB0137C" w14:textId="77777777" w:rsidR="00F824FC" w:rsidRDefault="00F824FC">
      <w:pPr>
        <w:spacing w:line="360" w:lineRule="auto"/>
        <w:jc w:val="both"/>
        <w:rPr>
          <w:rFonts w:ascii="Calibri" w:eastAsia="Calibri" w:hAnsi="Calibri" w:cs="Calibri"/>
          <w:b/>
          <w:sz w:val="34"/>
          <w:szCs w:val="34"/>
        </w:rPr>
      </w:pPr>
    </w:p>
    <w:p w14:paraId="39E86C71" w14:textId="77777777" w:rsidR="00F824FC" w:rsidRDefault="00F824FC">
      <w:pPr>
        <w:spacing w:line="360" w:lineRule="auto"/>
        <w:jc w:val="both"/>
        <w:rPr>
          <w:rFonts w:ascii="Calibri" w:eastAsia="Calibri" w:hAnsi="Calibri" w:cs="Calibri"/>
          <w:b/>
          <w:sz w:val="34"/>
          <w:szCs w:val="34"/>
        </w:rPr>
      </w:pPr>
    </w:p>
    <w:p w14:paraId="2494F036" w14:textId="77777777" w:rsidR="00F824FC" w:rsidRDefault="00F824FC">
      <w:pPr>
        <w:spacing w:line="360" w:lineRule="auto"/>
        <w:jc w:val="both"/>
        <w:rPr>
          <w:rFonts w:ascii="Calibri" w:eastAsia="Calibri" w:hAnsi="Calibri" w:cs="Calibri"/>
          <w:b/>
          <w:sz w:val="34"/>
          <w:szCs w:val="34"/>
        </w:rPr>
      </w:pPr>
    </w:p>
    <w:p w14:paraId="00D01433" w14:textId="77777777" w:rsidR="00F824FC" w:rsidRDefault="00000000">
      <w:pPr>
        <w:spacing w:line="360" w:lineRule="auto"/>
        <w:jc w:val="both"/>
        <w:rPr>
          <w:rFonts w:ascii="Calibri" w:eastAsia="Calibri" w:hAnsi="Calibri" w:cs="Calibri"/>
          <w:b/>
          <w:sz w:val="38"/>
          <w:szCs w:val="38"/>
        </w:rPr>
      </w:pPr>
      <w:r>
        <w:rPr>
          <w:rFonts w:ascii="Calibri" w:eastAsia="Calibri" w:hAnsi="Calibri" w:cs="Calibri"/>
          <w:b/>
          <w:sz w:val="38"/>
          <w:szCs w:val="38"/>
        </w:rPr>
        <w:t>Gather Collective</w:t>
      </w:r>
    </w:p>
    <w:p w14:paraId="49A38E11" w14:textId="77777777" w:rsidR="00F824FC" w:rsidRDefault="00000000">
      <w:pPr>
        <w:spacing w:line="360" w:lineRule="auto"/>
        <w:jc w:val="both"/>
        <w:rPr>
          <w:rFonts w:ascii="Calibri" w:eastAsia="Calibri" w:hAnsi="Calibri" w:cs="Calibri"/>
          <w:b/>
          <w:sz w:val="38"/>
          <w:szCs w:val="38"/>
        </w:rPr>
      </w:pPr>
      <w:r>
        <w:rPr>
          <w:rFonts w:ascii="Calibri" w:eastAsia="Calibri" w:hAnsi="Calibri" w:cs="Calibri"/>
          <w:b/>
          <w:sz w:val="38"/>
          <w:szCs w:val="38"/>
        </w:rPr>
        <w:t>Safeguarding Children Policy</w:t>
      </w:r>
    </w:p>
    <w:p w14:paraId="228DFC18" w14:textId="77777777" w:rsidR="00F824FC" w:rsidRDefault="00F824FC">
      <w:pPr>
        <w:spacing w:line="360" w:lineRule="auto"/>
        <w:jc w:val="both"/>
        <w:rPr>
          <w:rFonts w:ascii="Calibri" w:eastAsia="Calibri" w:hAnsi="Calibri" w:cs="Calibri"/>
          <w:b/>
          <w:color w:val="FF0000"/>
        </w:rPr>
      </w:pPr>
    </w:p>
    <w:p w14:paraId="3C0CE276" w14:textId="77777777" w:rsidR="00F824FC" w:rsidRDefault="00F824FC">
      <w:pPr>
        <w:spacing w:line="360" w:lineRule="auto"/>
        <w:jc w:val="both"/>
        <w:rPr>
          <w:rFonts w:ascii="Calibri" w:eastAsia="Calibri" w:hAnsi="Calibri" w:cs="Calibri"/>
          <w:b/>
          <w:color w:val="FF0000"/>
        </w:rPr>
      </w:pPr>
    </w:p>
    <w:p w14:paraId="5558961E" w14:textId="77777777" w:rsidR="00F824FC" w:rsidRDefault="00F824FC">
      <w:pPr>
        <w:spacing w:line="360" w:lineRule="auto"/>
        <w:jc w:val="both"/>
        <w:rPr>
          <w:rFonts w:ascii="Calibri" w:eastAsia="Calibri" w:hAnsi="Calibri" w:cs="Calibri"/>
          <w:b/>
          <w:color w:val="FF0000"/>
        </w:rPr>
      </w:pPr>
    </w:p>
    <w:p w14:paraId="4283E127" w14:textId="77777777" w:rsidR="00F824FC" w:rsidRDefault="00F824FC">
      <w:pPr>
        <w:spacing w:line="360" w:lineRule="auto"/>
        <w:jc w:val="both"/>
        <w:rPr>
          <w:rFonts w:ascii="Calibri" w:eastAsia="Calibri" w:hAnsi="Calibri" w:cs="Calibri"/>
          <w:b/>
          <w:color w:val="FF0000"/>
        </w:rPr>
      </w:pPr>
    </w:p>
    <w:p w14:paraId="5861705B" w14:textId="77777777" w:rsidR="00F824FC" w:rsidRDefault="00F824FC">
      <w:pPr>
        <w:spacing w:line="360" w:lineRule="auto"/>
        <w:jc w:val="both"/>
        <w:rPr>
          <w:rFonts w:ascii="Calibri" w:eastAsia="Calibri" w:hAnsi="Calibri" w:cs="Calibri"/>
          <w:b/>
          <w:color w:val="FF0000"/>
        </w:rPr>
      </w:pPr>
    </w:p>
    <w:p w14:paraId="2D202F12" w14:textId="77777777" w:rsidR="00F824FC" w:rsidRDefault="00F824FC">
      <w:pPr>
        <w:spacing w:line="360" w:lineRule="auto"/>
        <w:jc w:val="both"/>
        <w:rPr>
          <w:rFonts w:ascii="Calibri" w:eastAsia="Calibri" w:hAnsi="Calibri" w:cs="Calibri"/>
          <w:b/>
          <w:color w:val="FF0000"/>
        </w:rPr>
      </w:pPr>
    </w:p>
    <w:p w14:paraId="46BAA17A" w14:textId="77777777" w:rsidR="00F824FC" w:rsidRDefault="00F824FC">
      <w:pPr>
        <w:spacing w:line="360" w:lineRule="auto"/>
        <w:jc w:val="both"/>
        <w:rPr>
          <w:rFonts w:ascii="Calibri" w:eastAsia="Calibri" w:hAnsi="Calibri" w:cs="Calibri"/>
          <w:b/>
          <w:color w:val="FF0000"/>
        </w:rPr>
      </w:pPr>
    </w:p>
    <w:p w14:paraId="00D19A4B" w14:textId="77777777" w:rsidR="00F824FC" w:rsidRDefault="00F824FC">
      <w:pPr>
        <w:spacing w:line="360" w:lineRule="auto"/>
        <w:jc w:val="both"/>
        <w:rPr>
          <w:rFonts w:ascii="Calibri" w:eastAsia="Calibri" w:hAnsi="Calibri" w:cs="Calibri"/>
          <w:b/>
          <w:color w:val="FF0000"/>
        </w:rPr>
      </w:pPr>
    </w:p>
    <w:p w14:paraId="0418E1FA" w14:textId="77777777" w:rsidR="00F824FC" w:rsidRDefault="00F824FC">
      <w:pPr>
        <w:spacing w:line="360" w:lineRule="auto"/>
        <w:jc w:val="both"/>
        <w:rPr>
          <w:rFonts w:ascii="Calibri" w:eastAsia="Calibri" w:hAnsi="Calibri" w:cs="Calibri"/>
          <w:b/>
          <w:color w:val="FF0000"/>
        </w:rPr>
      </w:pPr>
    </w:p>
    <w:p w14:paraId="49A1E62C" w14:textId="67B94651" w:rsidR="00F824FC" w:rsidRDefault="00000000">
      <w:pPr>
        <w:spacing w:line="360" w:lineRule="auto"/>
        <w:jc w:val="both"/>
        <w:rPr>
          <w:rFonts w:ascii="Calibri" w:eastAsia="Calibri" w:hAnsi="Calibri" w:cs="Calibri"/>
        </w:rPr>
      </w:pPr>
      <w:r>
        <w:rPr>
          <w:rFonts w:ascii="Calibri" w:eastAsia="Calibri" w:hAnsi="Calibri" w:cs="Calibri"/>
        </w:rPr>
        <w:t>This child protection/safeguarding policy was updated:  April 202</w:t>
      </w:r>
      <w:r w:rsidR="00CE5532">
        <w:rPr>
          <w:rFonts w:ascii="Calibri" w:eastAsia="Calibri" w:hAnsi="Calibri" w:cs="Calibri"/>
        </w:rPr>
        <w:t>3</w:t>
      </w:r>
    </w:p>
    <w:p w14:paraId="63080DB7" w14:textId="6B5133AF" w:rsidR="00F824FC" w:rsidRDefault="00000000">
      <w:pPr>
        <w:spacing w:line="360" w:lineRule="auto"/>
        <w:jc w:val="both"/>
        <w:rPr>
          <w:rFonts w:ascii="Calibri" w:eastAsia="Calibri" w:hAnsi="Calibri" w:cs="Calibri"/>
        </w:rPr>
      </w:pPr>
      <w:r>
        <w:rPr>
          <w:rFonts w:ascii="Calibri" w:eastAsia="Calibri" w:hAnsi="Calibri" w:cs="Calibri"/>
        </w:rPr>
        <w:lastRenderedPageBreak/>
        <w:t>Review date: April 202</w:t>
      </w:r>
      <w:r w:rsidR="00CE5532">
        <w:rPr>
          <w:rFonts w:ascii="Calibri" w:eastAsia="Calibri" w:hAnsi="Calibri" w:cs="Calibri"/>
        </w:rPr>
        <w:t>4</w:t>
      </w:r>
    </w:p>
    <w:p w14:paraId="47031D5E" w14:textId="77777777" w:rsidR="00F824FC" w:rsidRDefault="00F824FC">
      <w:pPr>
        <w:spacing w:line="360" w:lineRule="auto"/>
        <w:jc w:val="both"/>
        <w:rPr>
          <w:rFonts w:ascii="Calibri" w:eastAsia="Calibri" w:hAnsi="Calibri" w:cs="Calibri"/>
          <w:b/>
          <w:color w:val="FF0000"/>
        </w:rPr>
      </w:pPr>
    </w:p>
    <w:p w14:paraId="5D8A6A9A" w14:textId="77777777" w:rsidR="00F824FC" w:rsidRDefault="00000000">
      <w:pPr>
        <w:spacing w:line="276" w:lineRule="auto"/>
        <w:jc w:val="both"/>
        <w:rPr>
          <w:rFonts w:ascii="Calibri" w:eastAsia="Calibri" w:hAnsi="Calibri" w:cs="Calibri"/>
        </w:rPr>
      </w:pPr>
      <w:r>
        <w:rPr>
          <w:rFonts w:ascii="Calibri" w:eastAsia="Calibri" w:hAnsi="Calibri" w:cs="Calibri"/>
        </w:rPr>
        <w:t>Gather Collective has a responsibility to protect and safeguard the welfare of children and young people they come into contact with. The need for guidelines and procedures is important to ensure that this is done with understanding and clarity. The Leadership &amp; Trustees of Gather Collective fully endorse and support the safeguarding policies for children, and adults at risk, that are implemented across the charity’s projects and congregations.</w:t>
      </w:r>
    </w:p>
    <w:p w14:paraId="22286C6A" w14:textId="77777777" w:rsidR="00F824FC" w:rsidRDefault="00F824FC">
      <w:pPr>
        <w:spacing w:line="276" w:lineRule="auto"/>
        <w:jc w:val="both"/>
        <w:rPr>
          <w:rFonts w:ascii="Calibri" w:eastAsia="Calibri" w:hAnsi="Calibri" w:cs="Calibri"/>
        </w:rPr>
      </w:pPr>
    </w:p>
    <w:p w14:paraId="03D3E984" w14:textId="77777777" w:rsidR="00F824FC" w:rsidRDefault="00000000">
      <w:pPr>
        <w:spacing w:line="276" w:lineRule="auto"/>
        <w:jc w:val="both"/>
        <w:rPr>
          <w:rFonts w:ascii="Calibri" w:eastAsia="Calibri" w:hAnsi="Calibri" w:cs="Calibri"/>
        </w:rPr>
      </w:pPr>
      <w:r>
        <w:rPr>
          <w:rFonts w:ascii="Calibri" w:eastAsia="Calibri" w:hAnsi="Calibri" w:cs="Calibri"/>
        </w:rPr>
        <w:t>The definition of a child for this policy is 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73B2199C" w14:textId="77777777" w:rsidR="00F824FC" w:rsidRDefault="00F824FC">
      <w:pPr>
        <w:spacing w:line="360" w:lineRule="auto"/>
        <w:jc w:val="both"/>
        <w:rPr>
          <w:rFonts w:ascii="Calibri" w:eastAsia="Calibri" w:hAnsi="Calibri" w:cs="Calibri"/>
          <w:b/>
        </w:rPr>
      </w:pPr>
    </w:p>
    <w:p w14:paraId="128D5968" w14:textId="77777777" w:rsidR="00F824FC" w:rsidRDefault="00F824FC">
      <w:pPr>
        <w:spacing w:line="360" w:lineRule="auto"/>
        <w:jc w:val="both"/>
        <w:rPr>
          <w:rFonts w:ascii="Calibri" w:eastAsia="Calibri" w:hAnsi="Calibri" w:cs="Calibri"/>
          <w:b/>
        </w:rPr>
      </w:pPr>
    </w:p>
    <w:p w14:paraId="53AB9544" w14:textId="77777777" w:rsidR="00F824FC" w:rsidRDefault="00000000">
      <w:pPr>
        <w:spacing w:line="360" w:lineRule="auto"/>
        <w:jc w:val="both"/>
        <w:rPr>
          <w:rFonts w:ascii="Calibri" w:eastAsia="Calibri" w:hAnsi="Calibri" w:cs="Calibri"/>
          <w:b/>
        </w:rPr>
      </w:pPr>
      <w:r>
        <w:rPr>
          <w:rFonts w:ascii="Calibri" w:eastAsia="Calibri" w:hAnsi="Calibri" w:cs="Calibri"/>
          <w:b/>
        </w:rPr>
        <w:t xml:space="preserve">The person with lead responsibility for safeguarding within Gather Collective is:  </w:t>
      </w:r>
    </w:p>
    <w:p w14:paraId="788A2B2A" w14:textId="77777777" w:rsidR="00F824FC" w:rsidRDefault="00000000">
      <w:pPr>
        <w:spacing w:line="360" w:lineRule="auto"/>
        <w:jc w:val="center"/>
        <w:rPr>
          <w:rFonts w:ascii="Calibri" w:eastAsia="Calibri" w:hAnsi="Calibri" w:cs="Calibri"/>
          <w:b/>
        </w:rPr>
      </w:pPr>
      <w:r>
        <w:rPr>
          <w:rFonts w:ascii="Calibri" w:eastAsia="Calibri" w:hAnsi="Calibri" w:cs="Calibri"/>
          <w:b/>
        </w:rPr>
        <w:t xml:space="preserve"> Designated Safeguarding Lead: Jenni Osborn</w:t>
      </w:r>
    </w:p>
    <w:p w14:paraId="67A6E5D0" w14:textId="77777777" w:rsidR="00F824FC" w:rsidRDefault="00000000">
      <w:pPr>
        <w:spacing w:line="360" w:lineRule="auto"/>
        <w:jc w:val="center"/>
        <w:rPr>
          <w:rFonts w:ascii="Calibri" w:eastAsia="Calibri" w:hAnsi="Calibri" w:cs="Calibri"/>
          <w:b/>
        </w:rPr>
      </w:pPr>
      <w:r>
        <w:rPr>
          <w:rFonts w:ascii="Calibri" w:eastAsia="Calibri" w:hAnsi="Calibri" w:cs="Calibri"/>
          <w:b/>
        </w:rPr>
        <w:t xml:space="preserve"> &amp; Mark Evetts (Deputy)</w:t>
      </w:r>
    </w:p>
    <w:p w14:paraId="08CB4AA3" w14:textId="77777777" w:rsidR="00F824FC" w:rsidRDefault="00F824FC">
      <w:pPr>
        <w:spacing w:line="360" w:lineRule="auto"/>
        <w:jc w:val="both"/>
        <w:rPr>
          <w:rFonts w:ascii="Calibri" w:eastAsia="Calibri" w:hAnsi="Calibri" w:cs="Calibri"/>
          <w:b/>
        </w:rPr>
      </w:pPr>
    </w:p>
    <w:p w14:paraId="79FAFC2B" w14:textId="77777777" w:rsidR="00F824FC" w:rsidRDefault="00F824FC">
      <w:pPr>
        <w:spacing w:line="360" w:lineRule="auto"/>
        <w:jc w:val="both"/>
        <w:rPr>
          <w:rFonts w:ascii="Calibri" w:eastAsia="Calibri" w:hAnsi="Calibri" w:cs="Calibri"/>
          <w:b/>
        </w:rPr>
      </w:pPr>
    </w:p>
    <w:p w14:paraId="2CA8FD3A" w14:textId="77777777" w:rsidR="00F824FC" w:rsidRDefault="00000000">
      <w:pPr>
        <w:spacing w:line="360" w:lineRule="auto"/>
        <w:jc w:val="center"/>
        <w:rPr>
          <w:rFonts w:ascii="Calibri" w:eastAsia="Calibri" w:hAnsi="Calibri" w:cs="Calibri"/>
          <w:b/>
        </w:rPr>
      </w:pPr>
      <w:r>
        <w:rPr>
          <w:rFonts w:ascii="Calibri" w:eastAsia="Calibri" w:hAnsi="Calibri" w:cs="Calibri"/>
          <w:b/>
        </w:rPr>
        <w:t>Our trustee with responsibility for safeguarding within Gather Collective is: Judith Moir</w:t>
      </w:r>
    </w:p>
    <w:p w14:paraId="6A075A6E" w14:textId="77777777" w:rsidR="00F824FC" w:rsidRDefault="00000000">
      <w:pPr>
        <w:spacing w:line="360" w:lineRule="auto"/>
        <w:jc w:val="both"/>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37252F4A" w14:textId="77777777" w:rsidR="00F824FC" w:rsidRDefault="00F824FC">
      <w:pPr>
        <w:spacing w:line="360" w:lineRule="auto"/>
        <w:jc w:val="center"/>
        <w:rPr>
          <w:rFonts w:ascii="Calibri" w:eastAsia="Calibri" w:hAnsi="Calibri" w:cs="Calibri"/>
          <w:b/>
        </w:rPr>
      </w:pPr>
    </w:p>
    <w:p w14:paraId="2893F0FE" w14:textId="77777777" w:rsidR="00F824FC" w:rsidRDefault="00F824FC">
      <w:pPr>
        <w:spacing w:line="360" w:lineRule="auto"/>
        <w:jc w:val="both"/>
        <w:rPr>
          <w:rFonts w:ascii="Calibri" w:eastAsia="Calibri" w:hAnsi="Calibri" w:cs="Calibri"/>
          <w:b/>
        </w:rPr>
      </w:pPr>
    </w:p>
    <w:p w14:paraId="4E910236" w14:textId="77777777" w:rsidR="00F824FC" w:rsidRDefault="00F824FC">
      <w:pPr>
        <w:spacing w:line="360" w:lineRule="auto"/>
        <w:jc w:val="both"/>
        <w:rPr>
          <w:rFonts w:ascii="Calibri" w:eastAsia="Calibri" w:hAnsi="Calibri" w:cs="Calibri"/>
        </w:rPr>
      </w:pPr>
    </w:p>
    <w:p w14:paraId="2C0EA577" w14:textId="77777777" w:rsidR="00F824FC" w:rsidRDefault="00F824FC">
      <w:pPr>
        <w:spacing w:line="360" w:lineRule="auto"/>
        <w:jc w:val="both"/>
        <w:rPr>
          <w:rFonts w:ascii="Calibri" w:eastAsia="Calibri" w:hAnsi="Calibri" w:cs="Calibri"/>
        </w:rPr>
      </w:pPr>
    </w:p>
    <w:p w14:paraId="48EE8386" w14:textId="77777777" w:rsidR="00F824FC" w:rsidRDefault="00000000">
      <w:pPr>
        <w:spacing w:line="276" w:lineRule="auto"/>
        <w:jc w:val="center"/>
        <w:rPr>
          <w:rFonts w:ascii="Calibri" w:eastAsia="Calibri" w:hAnsi="Calibri" w:cs="Calibri"/>
          <w:b/>
        </w:rPr>
      </w:pPr>
      <w:r>
        <w:rPr>
          <w:rFonts w:ascii="Calibri" w:eastAsia="Calibri" w:hAnsi="Calibri" w:cs="Calibri"/>
        </w:rPr>
        <w:t>All staff and volunteers are made aware of this policy, and the process for reporting concerns, by issuing the policy at induction and having regular safeguarding training.</w:t>
      </w:r>
    </w:p>
    <w:p w14:paraId="0138757D" w14:textId="77777777" w:rsidR="00F824FC" w:rsidRDefault="00F824FC">
      <w:pPr>
        <w:spacing w:line="360" w:lineRule="auto"/>
        <w:jc w:val="both"/>
        <w:rPr>
          <w:rFonts w:ascii="Calibri" w:eastAsia="Calibri" w:hAnsi="Calibri" w:cs="Calibri"/>
          <w:b/>
        </w:rPr>
      </w:pPr>
    </w:p>
    <w:p w14:paraId="6DFFECA9" w14:textId="77777777" w:rsidR="00F824FC" w:rsidRDefault="00F824FC">
      <w:pPr>
        <w:spacing w:line="360" w:lineRule="auto"/>
        <w:jc w:val="both"/>
        <w:rPr>
          <w:rFonts w:ascii="Calibri" w:eastAsia="Calibri" w:hAnsi="Calibri" w:cs="Calibri"/>
          <w:b/>
        </w:rPr>
      </w:pPr>
    </w:p>
    <w:p w14:paraId="0E270EB4" w14:textId="77777777" w:rsidR="00F824FC" w:rsidRDefault="00F824FC">
      <w:pPr>
        <w:spacing w:line="360" w:lineRule="auto"/>
        <w:rPr>
          <w:rFonts w:ascii="Calibri" w:eastAsia="Calibri" w:hAnsi="Calibri" w:cs="Calibri"/>
          <w:b/>
          <w:u w:val="single"/>
        </w:rPr>
      </w:pPr>
    </w:p>
    <w:p w14:paraId="0B6BBF6C" w14:textId="77777777" w:rsidR="00F824FC" w:rsidRDefault="00F824FC">
      <w:pPr>
        <w:spacing w:line="360" w:lineRule="auto"/>
        <w:ind w:left="2160" w:firstLine="720"/>
        <w:rPr>
          <w:rFonts w:ascii="Calibri" w:eastAsia="Calibri" w:hAnsi="Calibri" w:cs="Calibri"/>
          <w:b/>
          <w:sz w:val="26"/>
          <w:szCs w:val="26"/>
          <w:u w:val="single"/>
        </w:rPr>
      </w:pPr>
    </w:p>
    <w:p w14:paraId="3F9B5645" w14:textId="77777777" w:rsidR="00F824FC" w:rsidRDefault="00F824FC">
      <w:pPr>
        <w:spacing w:line="360" w:lineRule="auto"/>
        <w:ind w:left="2160" w:firstLine="720"/>
        <w:rPr>
          <w:rFonts w:ascii="Calibri" w:eastAsia="Calibri" w:hAnsi="Calibri" w:cs="Calibri"/>
          <w:b/>
          <w:sz w:val="26"/>
          <w:szCs w:val="26"/>
          <w:u w:val="single"/>
        </w:rPr>
      </w:pPr>
    </w:p>
    <w:p w14:paraId="45496C35" w14:textId="77777777" w:rsidR="00F824FC" w:rsidRDefault="00000000">
      <w:pPr>
        <w:rPr>
          <w:rFonts w:ascii="Calibri" w:eastAsia="Calibri" w:hAnsi="Calibri" w:cs="Calibri"/>
          <w:b/>
          <w:sz w:val="26"/>
          <w:szCs w:val="26"/>
          <w:u w:val="single"/>
        </w:rPr>
      </w:pPr>
      <w:r>
        <w:br w:type="page"/>
      </w:r>
    </w:p>
    <w:p w14:paraId="2CC9109C" w14:textId="77777777" w:rsidR="00F824FC" w:rsidRDefault="00000000">
      <w:pPr>
        <w:spacing w:line="360" w:lineRule="auto"/>
        <w:ind w:left="2160" w:firstLine="720"/>
        <w:rPr>
          <w:rFonts w:ascii="Calibri" w:eastAsia="Calibri" w:hAnsi="Calibri" w:cs="Calibri"/>
          <w:b/>
          <w:sz w:val="26"/>
          <w:szCs w:val="26"/>
          <w:u w:val="single"/>
        </w:rPr>
      </w:pPr>
      <w:r>
        <w:rPr>
          <w:rFonts w:ascii="Calibri" w:eastAsia="Calibri" w:hAnsi="Calibri" w:cs="Calibri"/>
          <w:b/>
          <w:sz w:val="26"/>
          <w:szCs w:val="26"/>
          <w:u w:val="single"/>
        </w:rPr>
        <w:lastRenderedPageBreak/>
        <w:t>Contents</w:t>
      </w:r>
    </w:p>
    <w:p w14:paraId="388F04F8" w14:textId="77777777" w:rsidR="00F824FC" w:rsidRDefault="00F824FC">
      <w:pPr>
        <w:spacing w:line="360" w:lineRule="auto"/>
        <w:rPr>
          <w:rFonts w:ascii="Calibri" w:eastAsia="Calibri" w:hAnsi="Calibri" w:cs="Calibri"/>
          <w:b/>
        </w:rPr>
      </w:pPr>
    </w:p>
    <w:p w14:paraId="61BE5ED4" w14:textId="77777777" w:rsidR="00F824FC" w:rsidRDefault="00000000">
      <w:pPr>
        <w:numPr>
          <w:ilvl w:val="0"/>
          <w:numId w:val="16"/>
        </w:numPr>
        <w:spacing w:line="360" w:lineRule="auto"/>
        <w:rPr>
          <w:rFonts w:ascii="Calibri" w:eastAsia="Calibri" w:hAnsi="Calibri" w:cs="Calibri"/>
        </w:rPr>
      </w:pPr>
      <w:r>
        <w:rPr>
          <w:rFonts w:ascii="Calibri" w:eastAsia="Calibri" w:hAnsi="Calibri" w:cs="Calibri"/>
        </w:rPr>
        <w:t>Safeguarding and promoting the welfare of children</w:t>
      </w:r>
    </w:p>
    <w:p w14:paraId="5F48E8D2" w14:textId="77777777" w:rsidR="00F824FC" w:rsidRDefault="00000000">
      <w:pPr>
        <w:numPr>
          <w:ilvl w:val="0"/>
          <w:numId w:val="16"/>
        </w:numPr>
        <w:spacing w:line="360" w:lineRule="auto"/>
        <w:rPr>
          <w:rFonts w:ascii="Calibri" w:eastAsia="Calibri" w:hAnsi="Calibri" w:cs="Calibri"/>
        </w:rPr>
      </w:pPr>
      <w:r>
        <w:rPr>
          <w:rFonts w:ascii="Calibri" w:eastAsia="Calibri" w:hAnsi="Calibri" w:cs="Calibri"/>
        </w:rPr>
        <w:t xml:space="preserve">Roles and Responsibilities  </w:t>
      </w:r>
    </w:p>
    <w:p w14:paraId="0B189928"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Leadership &amp; Designated Safeguarding Lead</w:t>
      </w:r>
    </w:p>
    <w:p w14:paraId="49B85757"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 xml:space="preserve">Children’s Lead Workers / Youth Leaders </w:t>
      </w:r>
    </w:p>
    <w:p w14:paraId="3FFB8D35"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Volunteer Workers</w:t>
      </w:r>
    </w:p>
    <w:p w14:paraId="3064F39C"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 xml:space="preserve">Definitions of harm </w:t>
      </w:r>
    </w:p>
    <w:p w14:paraId="2BE27AD8"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Abuse</w:t>
      </w:r>
    </w:p>
    <w:p w14:paraId="2A8F7BC6"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Physical</w:t>
      </w:r>
    </w:p>
    <w:p w14:paraId="5D8C2375" w14:textId="77777777" w:rsidR="00F824FC" w:rsidRDefault="00000000">
      <w:pPr>
        <w:numPr>
          <w:ilvl w:val="0"/>
          <w:numId w:val="22"/>
        </w:numPr>
        <w:pBdr>
          <w:top w:val="nil"/>
          <w:left w:val="nil"/>
          <w:bottom w:val="nil"/>
          <w:right w:val="nil"/>
          <w:between w:val="nil"/>
        </w:pBdr>
        <w:spacing w:line="360" w:lineRule="auto"/>
        <w:rPr>
          <w:color w:val="000000"/>
        </w:rPr>
      </w:pPr>
      <w:r>
        <w:rPr>
          <w:rFonts w:ascii="Calibri" w:eastAsia="Calibri" w:hAnsi="Calibri" w:cs="Calibri"/>
          <w:color w:val="000000"/>
        </w:rPr>
        <w:t>Emotional abuse</w:t>
      </w:r>
    </w:p>
    <w:p w14:paraId="6439391C" w14:textId="77777777" w:rsidR="00F824FC" w:rsidRDefault="00000000">
      <w:pPr>
        <w:numPr>
          <w:ilvl w:val="0"/>
          <w:numId w:val="22"/>
        </w:numPr>
        <w:spacing w:line="360" w:lineRule="auto"/>
      </w:pPr>
      <w:r>
        <w:rPr>
          <w:rFonts w:ascii="Calibri" w:eastAsia="Calibri" w:hAnsi="Calibri" w:cs="Calibri"/>
        </w:rPr>
        <w:t>Sexual abuse</w:t>
      </w:r>
    </w:p>
    <w:p w14:paraId="0250DFCF" w14:textId="77777777" w:rsidR="00F824FC" w:rsidRDefault="00000000">
      <w:pPr>
        <w:numPr>
          <w:ilvl w:val="0"/>
          <w:numId w:val="22"/>
        </w:numPr>
        <w:spacing w:line="360" w:lineRule="auto"/>
      </w:pPr>
      <w:r>
        <w:rPr>
          <w:rFonts w:ascii="Calibri" w:eastAsia="Calibri" w:hAnsi="Calibri" w:cs="Calibri"/>
        </w:rPr>
        <w:t>Neglect</w:t>
      </w:r>
    </w:p>
    <w:p w14:paraId="73A6CC9B"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Other forms of abuse</w:t>
      </w:r>
    </w:p>
    <w:p w14:paraId="6104504B"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Recognition of harm</w:t>
      </w:r>
    </w:p>
    <w:p w14:paraId="7D893312"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Acting on concerns – recording what you see or are told by a child</w:t>
      </w:r>
    </w:p>
    <w:p w14:paraId="137933FA" w14:textId="77777777" w:rsidR="00F824FC" w:rsidRDefault="00000000">
      <w:pPr>
        <w:numPr>
          <w:ilvl w:val="0"/>
          <w:numId w:val="8"/>
        </w:numPr>
        <w:pBdr>
          <w:top w:val="nil"/>
          <w:left w:val="nil"/>
          <w:bottom w:val="nil"/>
          <w:right w:val="nil"/>
          <w:between w:val="nil"/>
        </w:pBdr>
        <w:spacing w:line="360" w:lineRule="auto"/>
        <w:jc w:val="both"/>
        <w:rPr>
          <w:color w:val="000000"/>
        </w:rPr>
      </w:pPr>
      <w:r>
        <w:rPr>
          <w:rFonts w:ascii="Calibri" w:eastAsia="Calibri" w:hAnsi="Calibri" w:cs="Calibri"/>
          <w:color w:val="000000"/>
        </w:rPr>
        <w:t>Use of Care Diary for smaller concerns</w:t>
      </w:r>
    </w:p>
    <w:p w14:paraId="2BCBA9CE" w14:textId="77777777" w:rsidR="00F824FC" w:rsidRDefault="00000000">
      <w:pPr>
        <w:numPr>
          <w:ilvl w:val="0"/>
          <w:numId w:val="8"/>
        </w:numPr>
        <w:pBdr>
          <w:top w:val="nil"/>
          <w:left w:val="nil"/>
          <w:bottom w:val="nil"/>
          <w:right w:val="nil"/>
          <w:between w:val="nil"/>
        </w:pBdr>
        <w:spacing w:line="360" w:lineRule="auto"/>
        <w:jc w:val="both"/>
        <w:rPr>
          <w:color w:val="000000"/>
        </w:rPr>
      </w:pPr>
      <w:r>
        <w:rPr>
          <w:rFonts w:ascii="Calibri" w:eastAsia="Calibri" w:hAnsi="Calibri" w:cs="Calibri"/>
          <w:color w:val="000000"/>
        </w:rPr>
        <w:t>Managing a disclosure</w:t>
      </w:r>
    </w:p>
    <w:p w14:paraId="3F3E0F37" w14:textId="77777777" w:rsidR="00F824FC" w:rsidRDefault="00000000">
      <w:pPr>
        <w:numPr>
          <w:ilvl w:val="0"/>
          <w:numId w:val="8"/>
        </w:numPr>
        <w:pBdr>
          <w:top w:val="nil"/>
          <w:left w:val="nil"/>
          <w:bottom w:val="nil"/>
          <w:right w:val="nil"/>
          <w:between w:val="nil"/>
        </w:pBdr>
        <w:spacing w:after="200" w:line="360" w:lineRule="auto"/>
        <w:jc w:val="both"/>
        <w:rPr>
          <w:color w:val="000000"/>
        </w:rPr>
      </w:pPr>
      <w:r>
        <w:rPr>
          <w:rFonts w:ascii="Calibri" w:eastAsia="Calibri" w:hAnsi="Calibri" w:cs="Calibri"/>
          <w:color w:val="000000"/>
        </w:rPr>
        <w:t>Seeking Medical Attention</w:t>
      </w:r>
    </w:p>
    <w:p w14:paraId="4ADA807B"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Referring or reporting concerns about a child</w:t>
      </w:r>
    </w:p>
    <w:p w14:paraId="3B7FBDCF" w14:textId="77777777" w:rsidR="00F824FC" w:rsidRDefault="00000000">
      <w:pPr>
        <w:numPr>
          <w:ilvl w:val="0"/>
          <w:numId w:val="11"/>
        </w:numPr>
        <w:pBdr>
          <w:top w:val="nil"/>
          <w:left w:val="nil"/>
          <w:bottom w:val="nil"/>
          <w:right w:val="nil"/>
          <w:between w:val="nil"/>
        </w:pBdr>
        <w:spacing w:line="360" w:lineRule="auto"/>
        <w:jc w:val="both"/>
        <w:rPr>
          <w:color w:val="000000"/>
        </w:rPr>
      </w:pPr>
      <w:r>
        <w:rPr>
          <w:rFonts w:ascii="Calibri" w:eastAsia="Calibri" w:hAnsi="Calibri" w:cs="Calibri"/>
          <w:color w:val="000000"/>
        </w:rPr>
        <w:t>Completing Safeguarding Incident Report Form</w:t>
      </w:r>
    </w:p>
    <w:p w14:paraId="2EA180D9" w14:textId="77777777" w:rsidR="00F824FC" w:rsidRDefault="00000000">
      <w:pPr>
        <w:numPr>
          <w:ilvl w:val="0"/>
          <w:numId w:val="11"/>
        </w:num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Informing or not informing parents/carers </w:t>
      </w:r>
    </w:p>
    <w:p w14:paraId="04D8C5B9" w14:textId="77777777" w:rsidR="00F824FC" w:rsidRDefault="00000000">
      <w:pPr>
        <w:numPr>
          <w:ilvl w:val="0"/>
          <w:numId w:val="11"/>
        </w:numPr>
        <w:pBdr>
          <w:top w:val="nil"/>
          <w:left w:val="nil"/>
          <w:bottom w:val="nil"/>
          <w:right w:val="nil"/>
          <w:between w:val="nil"/>
        </w:pBdr>
        <w:spacing w:after="200" w:line="360" w:lineRule="auto"/>
        <w:jc w:val="both"/>
        <w:rPr>
          <w:color w:val="000000"/>
        </w:rPr>
      </w:pPr>
      <w:r>
        <w:rPr>
          <w:rFonts w:ascii="Calibri" w:eastAsia="Calibri" w:hAnsi="Calibri" w:cs="Calibri"/>
          <w:color w:val="000000"/>
        </w:rPr>
        <w:t xml:space="preserve">Consent </w:t>
      </w:r>
    </w:p>
    <w:p w14:paraId="0B26093A" w14:textId="77777777" w:rsidR="00F824FC" w:rsidRDefault="00000000">
      <w:pPr>
        <w:numPr>
          <w:ilvl w:val="0"/>
          <w:numId w:val="16"/>
        </w:numPr>
        <w:spacing w:line="360" w:lineRule="auto"/>
        <w:ind w:left="714" w:hanging="357"/>
        <w:jc w:val="both"/>
        <w:rPr>
          <w:rFonts w:ascii="Calibri" w:eastAsia="Calibri" w:hAnsi="Calibri" w:cs="Calibri"/>
        </w:rPr>
      </w:pPr>
      <w:r>
        <w:rPr>
          <w:rFonts w:ascii="Calibri" w:eastAsia="Calibri" w:hAnsi="Calibri" w:cs="Calibri"/>
        </w:rPr>
        <w:t>Recruitment and selection &amp; recruiting ex-offenders</w:t>
      </w:r>
    </w:p>
    <w:p w14:paraId="4D3CA054" w14:textId="77777777" w:rsidR="00F824FC" w:rsidRDefault="00000000">
      <w:pPr>
        <w:numPr>
          <w:ilvl w:val="0"/>
          <w:numId w:val="16"/>
        </w:numPr>
        <w:spacing w:line="360" w:lineRule="auto"/>
        <w:ind w:left="714" w:hanging="357"/>
        <w:jc w:val="both"/>
        <w:rPr>
          <w:rFonts w:ascii="Calibri" w:eastAsia="Calibri" w:hAnsi="Calibri" w:cs="Calibri"/>
        </w:rPr>
      </w:pPr>
      <w:r>
        <w:rPr>
          <w:rFonts w:ascii="Calibri" w:eastAsia="Calibri" w:hAnsi="Calibri" w:cs="Calibri"/>
        </w:rPr>
        <w:t>Code of Practice/Behaviour code</w:t>
      </w:r>
    </w:p>
    <w:p w14:paraId="29DFA171" w14:textId="77777777" w:rsidR="00F824FC" w:rsidRDefault="00000000">
      <w:pPr>
        <w:numPr>
          <w:ilvl w:val="0"/>
          <w:numId w:val="16"/>
        </w:numPr>
        <w:spacing w:line="360" w:lineRule="auto"/>
        <w:ind w:left="714" w:hanging="357"/>
        <w:jc w:val="both"/>
        <w:rPr>
          <w:rFonts w:ascii="Calibri" w:eastAsia="Calibri" w:hAnsi="Calibri" w:cs="Calibri"/>
        </w:rPr>
      </w:pPr>
      <w:r>
        <w:rPr>
          <w:rFonts w:ascii="Calibri" w:eastAsia="Calibri" w:hAnsi="Calibri" w:cs="Calibri"/>
        </w:rPr>
        <w:t>Managing offenders who pose a risk</w:t>
      </w:r>
    </w:p>
    <w:p w14:paraId="03412740" w14:textId="77777777" w:rsidR="00F824FC" w:rsidRDefault="00000000">
      <w:pPr>
        <w:numPr>
          <w:ilvl w:val="0"/>
          <w:numId w:val="16"/>
        </w:numPr>
        <w:spacing w:line="360" w:lineRule="auto"/>
        <w:ind w:left="714" w:hanging="357"/>
        <w:jc w:val="both"/>
        <w:rPr>
          <w:rFonts w:ascii="Calibri" w:eastAsia="Calibri" w:hAnsi="Calibri" w:cs="Calibri"/>
        </w:rPr>
      </w:pPr>
      <w:r>
        <w:rPr>
          <w:rFonts w:ascii="Calibri" w:eastAsia="Calibri" w:hAnsi="Calibri" w:cs="Calibri"/>
        </w:rPr>
        <w:t xml:space="preserve">Allegations against staff members / volunteers </w:t>
      </w:r>
    </w:p>
    <w:p w14:paraId="758B6264"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Appendix 1 - Seven Golden rules of information sharing</w:t>
      </w:r>
    </w:p>
    <w:p w14:paraId="7F4A939B"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Appendix 2 – Other forms of abuse</w:t>
      </w:r>
    </w:p>
    <w:p w14:paraId="6B0DAD33"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Appendix 3 – Register and Care Diary with Body Map</w:t>
      </w:r>
    </w:p>
    <w:p w14:paraId="06BA5C2A"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lastRenderedPageBreak/>
        <w:t xml:space="preserve">Appendix 4 – Safeguarding Incident Report Form </w:t>
      </w:r>
    </w:p>
    <w:p w14:paraId="366E7A9F"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Appendix 5 – Safeguarding Code of Conduct</w:t>
      </w:r>
    </w:p>
    <w:p w14:paraId="4762E48D" w14:textId="77777777" w:rsidR="00F824FC" w:rsidRDefault="00000000">
      <w:pPr>
        <w:numPr>
          <w:ilvl w:val="0"/>
          <w:numId w:val="16"/>
        </w:numPr>
        <w:spacing w:line="360" w:lineRule="auto"/>
        <w:jc w:val="both"/>
        <w:rPr>
          <w:rFonts w:ascii="Calibri" w:eastAsia="Calibri" w:hAnsi="Calibri" w:cs="Calibri"/>
        </w:rPr>
      </w:pPr>
      <w:r>
        <w:rPr>
          <w:rFonts w:ascii="Calibri" w:eastAsia="Calibri" w:hAnsi="Calibri" w:cs="Calibri"/>
        </w:rPr>
        <w:t xml:space="preserve">Appendix 6 – Useful contact numbers </w:t>
      </w:r>
    </w:p>
    <w:p w14:paraId="0D9BC038" w14:textId="1025CB78" w:rsidR="00CE5532" w:rsidRDefault="00CE5532">
      <w:pPr>
        <w:numPr>
          <w:ilvl w:val="0"/>
          <w:numId w:val="16"/>
        </w:numPr>
        <w:spacing w:line="360" w:lineRule="auto"/>
        <w:jc w:val="both"/>
        <w:rPr>
          <w:rFonts w:ascii="Calibri" w:eastAsia="Calibri" w:hAnsi="Calibri" w:cs="Calibri"/>
        </w:rPr>
      </w:pPr>
      <w:r>
        <w:rPr>
          <w:rFonts w:ascii="Calibri" w:eastAsia="Calibri" w:hAnsi="Calibri" w:cs="Calibri"/>
        </w:rPr>
        <w:t xml:space="preserve">Appendix 7 – </w:t>
      </w:r>
      <w:r w:rsidR="00EA2C93">
        <w:rPr>
          <w:rFonts w:ascii="Calibri" w:eastAsia="Calibri" w:hAnsi="Calibri" w:cs="Calibri"/>
        </w:rPr>
        <w:t>Reporting Concerns</w:t>
      </w:r>
      <w:r w:rsidR="00903CB4">
        <w:rPr>
          <w:rFonts w:ascii="Calibri" w:eastAsia="Calibri" w:hAnsi="Calibri" w:cs="Calibri"/>
        </w:rPr>
        <w:t xml:space="preserve"> Internal Process</w:t>
      </w:r>
    </w:p>
    <w:p w14:paraId="37E6D74E" w14:textId="77777777" w:rsidR="00F824FC" w:rsidRDefault="00000000">
      <w:pPr>
        <w:rPr>
          <w:rFonts w:ascii="Calibri" w:eastAsia="Calibri" w:hAnsi="Calibri" w:cs="Calibri"/>
          <w:b/>
          <w:sz w:val="26"/>
          <w:szCs w:val="26"/>
        </w:rPr>
      </w:pPr>
      <w:r>
        <w:br w:type="page"/>
      </w:r>
    </w:p>
    <w:p w14:paraId="2DDE9C43" w14:textId="77777777" w:rsidR="00F824FC" w:rsidRDefault="00000000">
      <w:pPr>
        <w:spacing w:line="360" w:lineRule="auto"/>
        <w:rPr>
          <w:rFonts w:ascii="Calibri" w:eastAsia="Calibri" w:hAnsi="Calibri" w:cs="Calibri"/>
          <w:b/>
          <w:sz w:val="26"/>
          <w:szCs w:val="26"/>
        </w:rPr>
      </w:pPr>
      <w:r>
        <w:rPr>
          <w:rFonts w:ascii="Calibri" w:eastAsia="Calibri" w:hAnsi="Calibri" w:cs="Calibri"/>
          <w:b/>
          <w:sz w:val="26"/>
          <w:szCs w:val="26"/>
        </w:rPr>
        <w:lastRenderedPageBreak/>
        <w:t>1. Safeguarding and promoting the welfare of children</w:t>
      </w:r>
    </w:p>
    <w:p w14:paraId="501D7069" w14:textId="77777777" w:rsidR="00F824FC" w:rsidRDefault="00000000">
      <w:pPr>
        <w:pBdr>
          <w:top w:val="nil"/>
          <w:left w:val="nil"/>
          <w:bottom w:val="nil"/>
          <w:right w:val="nil"/>
          <w:between w:val="nil"/>
        </w:pBdr>
        <w:spacing w:line="276" w:lineRule="auto"/>
        <w:rPr>
          <w:rFonts w:ascii="Calibri" w:eastAsia="Calibri" w:hAnsi="Calibri" w:cs="Calibri"/>
          <w:i/>
          <w:color w:val="000000"/>
        </w:rPr>
      </w:pPr>
      <w:r>
        <w:rPr>
          <w:rFonts w:ascii="Calibri" w:eastAsia="Calibri" w:hAnsi="Calibri" w:cs="Calibri"/>
          <w:color w:val="000000"/>
        </w:rPr>
        <w:t xml:space="preserve">Gather Collective are committed to keeping the welfare of any child or young person who is involved at any point of our services paramount, ensuring that they are valued, listened to and respected. </w:t>
      </w:r>
    </w:p>
    <w:p w14:paraId="146E3D38"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642F5559"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All children or young people, whatever their gender, disability, racial or ethnic background, religious beliefs or sexual orientation have a right to a safe and caring environment when participating in any activities run by Gather Collective and to equal protection from any form of exploitation or abuse. </w:t>
      </w:r>
    </w:p>
    <w:p w14:paraId="06EA2688"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5FD4D1CC"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Everyone working or volunteering with us, including its trustees, employees, agency staff and volunteers is responsible for ensuring all children are safe.</w:t>
      </w:r>
    </w:p>
    <w:p w14:paraId="02816744"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39633B40"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We consider anyone aged under 18 to be a child for the purposes of this child protection policy. This includes the children of adult members, or service users of </w:t>
      </w:r>
      <w:r>
        <w:rPr>
          <w:rFonts w:ascii="Calibri" w:eastAsia="Calibri" w:hAnsi="Calibri" w:cs="Calibri"/>
        </w:rPr>
        <w:t>Gather Collective</w:t>
      </w:r>
      <w:r>
        <w:rPr>
          <w:rFonts w:ascii="Calibri" w:eastAsia="Calibri" w:hAnsi="Calibri" w:cs="Calibri"/>
          <w:color w:val="000000"/>
        </w:rPr>
        <w:t>.</w:t>
      </w:r>
    </w:p>
    <w:p w14:paraId="2EE4CBCA"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1A6ABE15"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We will promote the welfare of all children participating in our services by:</w:t>
      </w:r>
    </w:p>
    <w:p w14:paraId="0C0AD9DD"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1754A989"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Implementing a robust recruitment and selection process with new staff or volunteers.</w:t>
      </w:r>
    </w:p>
    <w:p w14:paraId="25F8B3BB"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Identifying a designated lead person for each project for dealing with concerns or allegations of abuse and clear referral process.</w:t>
      </w:r>
    </w:p>
    <w:p w14:paraId="5113C0EF"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Providing training for all who work with us so that they are clear about their responsibilities especially regarding safeguarding best practice.</w:t>
      </w:r>
    </w:p>
    <w:p w14:paraId="7DDD6CE8"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Ensuring that any concerns of possible abuse are referred appropriately and co-operating with the work of statutory agencies as necessary.</w:t>
      </w:r>
    </w:p>
    <w:p w14:paraId="32A8098D"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Structuring our services to help children to protect themselves and understand the importance of protecting others.</w:t>
      </w:r>
    </w:p>
    <w:p w14:paraId="73833711" w14:textId="77777777" w:rsidR="00F824FC" w:rsidRDefault="00000000" w:rsidP="00AB6E94">
      <w:pPr>
        <w:keepNext/>
        <w:widowControl w:val="0"/>
        <w:numPr>
          <w:ilvl w:val="0"/>
          <w:numId w:val="17"/>
        </w:numPr>
        <w:pBdr>
          <w:top w:val="nil"/>
          <w:left w:val="nil"/>
          <w:bottom w:val="nil"/>
          <w:right w:val="nil"/>
          <w:between w:val="nil"/>
        </w:pBdr>
        <w:tabs>
          <w:tab w:val="left" w:pos="567"/>
        </w:tabs>
        <w:spacing w:line="276" w:lineRule="auto"/>
        <w:ind w:left="851"/>
        <w:jc w:val="both"/>
        <w:rPr>
          <w:rFonts w:ascii="Calibri" w:eastAsia="Calibri" w:hAnsi="Calibri" w:cs="Calibri"/>
          <w:color w:val="000000"/>
        </w:rPr>
      </w:pPr>
      <w:r>
        <w:rPr>
          <w:rFonts w:ascii="Calibri" w:eastAsia="Calibri" w:hAnsi="Calibri" w:cs="Calibri"/>
          <w:color w:val="000000"/>
        </w:rPr>
        <w:t>Identifying and implementing good practice in relation to the care, protection and welfare of children.</w:t>
      </w:r>
    </w:p>
    <w:p w14:paraId="0BE48702" w14:textId="77777777" w:rsidR="00F824FC" w:rsidRDefault="00000000" w:rsidP="00AB6E94">
      <w:pPr>
        <w:keepNext/>
        <w:widowControl w:val="0"/>
        <w:numPr>
          <w:ilvl w:val="0"/>
          <w:numId w:val="17"/>
        </w:numPr>
        <w:pBdr>
          <w:top w:val="nil"/>
          <w:left w:val="nil"/>
          <w:bottom w:val="nil"/>
          <w:right w:val="nil"/>
          <w:between w:val="nil"/>
        </w:pBdr>
        <w:tabs>
          <w:tab w:val="left" w:pos="567"/>
        </w:tabs>
        <w:spacing w:line="276" w:lineRule="auto"/>
        <w:ind w:left="851"/>
        <w:jc w:val="both"/>
        <w:rPr>
          <w:rFonts w:ascii="Calibri" w:eastAsia="Calibri" w:hAnsi="Calibri" w:cs="Calibri"/>
          <w:color w:val="000000"/>
        </w:rPr>
      </w:pPr>
      <w:r>
        <w:rPr>
          <w:rFonts w:ascii="Calibri" w:eastAsia="Calibri" w:hAnsi="Calibri" w:cs="Calibri"/>
          <w:color w:val="000000"/>
        </w:rPr>
        <w:t>Encouraging parents and carers to be involved with the programmes and develop a relationship with Gather Collective which promotes their child’s welfare.</w:t>
      </w:r>
    </w:p>
    <w:p w14:paraId="591C06B5"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Providing a whistleblowing policy that allows for an open and well-publicised way for adults and young people to voice concerns about abusive or unethical behaviour.</w:t>
      </w:r>
    </w:p>
    <w:p w14:paraId="233A2353" w14:textId="77777777" w:rsidR="00F824FC" w:rsidRDefault="00000000" w:rsidP="00AB6E94">
      <w:pPr>
        <w:numPr>
          <w:ilvl w:val="0"/>
          <w:numId w:val="17"/>
        </w:num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 xml:space="preserve">Developing a listening culture where children feel confident that if they have concerns someone will listen and take them seriously. </w:t>
      </w:r>
    </w:p>
    <w:p w14:paraId="0869EB44" w14:textId="77777777" w:rsidR="00F824FC" w:rsidRDefault="00F824FC">
      <w:pPr>
        <w:spacing w:line="276" w:lineRule="auto"/>
        <w:jc w:val="both"/>
        <w:rPr>
          <w:rFonts w:ascii="Calibri" w:eastAsia="Calibri" w:hAnsi="Calibri" w:cs="Calibri"/>
          <w:b/>
        </w:rPr>
      </w:pPr>
    </w:p>
    <w:p w14:paraId="62734773" w14:textId="77777777" w:rsidR="00F824FC" w:rsidRDefault="00F824FC">
      <w:pPr>
        <w:spacing w:line="276" w:lineRule="auto"/>
        <w:jc w:val="both"/>
        <w:rPr>
          <w:rFonts w:ascii="Calibri" w:eastAsia="Calibri" w:hAnsi="Calibri" w:cs="Calibri"/>
          <w:b/>
        </w:rPr>
      </w:pPr>
    </w:p>
    <w:p w14:paraId="7B88E602" w14:textId="77777777" w:rsidR="00F824FC" w:rsidRDefault="00000000">
      <w:pPr>
        <w:pBdr>
          <w:top w:val="nil"/>
          <w:left w:val="nil"/>
          <w:bottom w:val="nil"/>
          <w:right w:val="nil"/>
          <w:between w:val="nil"/>
        </w:pBdr>
        <w:tabs>
          <w:tab w:val="left" w:pos="567"/>
          <w:tab w:val="left" w:pos="1134"/>
          <w:tab w:val="right" w:pos="8789"/>
          <w:tab w:val="left" w:pos="11340"/>
          <w:tab w:val="left" w:pos="-142"/>
          <w:tab w:val="left" w:pos="0"/>
          <w:tab w:val="right" w:pos="9639"/>
        </w:tabs>
        <w:jc w:val="both"/>
        <w:rPr>
          <w:rFonts w:ascii="Calibri" w:eastAsia="Calibri" w:hAnsi="Calibri" w:cs="Calibri"/>
          <w:b/>
          <w:color w:val="000000"/>
        </w:rPr>
      </w:pPr>
      <w:r>
        <w:rPr>
          <w:rFonts w:ascii="Calibri" w:eastAsia="Calibri" w:hAnsi="Calibri" w:cs="Calibri"/>
          <w:b/>
          <w:color w:val="000000"/>
        </w:rPr>
        <w:t>2: Roles and Responsibilities</w:t>
      </w:r>
    </w:p>
    <w:p w14:paraId="4DECD5C2" w14:textId="77777777" w:rsidR="00F824FC" w:rsidRDefault="00000000">
      <w:pPr>
        <w:pBdr>
          <w:top w:val="nil"/>
          <w:left w:val="nil"/>
          <w:bottom w:val="nil"/>
          <w:right w:val="nil"/>
          <w:between w:val="nil"/>
        </w:pBdr>
        <w:tabs>
          <w:tab w:val="left" w:pos="567"/>
          <w:tab w:val="left" w:pos="1134"/>
          <w:tab w:val="right" w:pos="8789"/>
          <w:tab w:val="left" w:pos="11340"/>
          <w:tab w:val="left" w:pos="-142"/>
          <w:tab w:val="left" w:pos="0"/>
          <w:tab w:val="right" w:pos="9639"/>
        </w:tabs>
        <w:spacing w:line="276" w:lineRule="auto"/>
        <w:jc w:val="both"/>
        <w:rPr>
          <w:rFonts w:ascii="Calibri" w:eastAsia="Calibri" w:hAnsi="Calibri" w:cs="Calibri"/>
          <w:b/>
          <w:color w:val="000000"/>
        </w:rPr>
      </w:pPr>
      <w:r>
        <w:rPr>
          <w:rFonts w:ascii="Calibri" w:eastAsia="Calibri" w:hAnsi="Calibri" w:cs="Calibri"/>
          <w:color w:val="000000"/>
        </w:rPr>
        <w:t>Gather Collective</w:t>
      </w:r>
      <w:r>
        <w:rPr>
          <w:rFonts w:ascii="Calibri" w:eastAsia="Calibri" w:hAnsi="Calibri" w:cs="Calibri"/>
          <w:b/>
          <w:color w:val="000000"/>
        </w:rPr>
        <w:t xml:space="preserve"> </w:t>
      </w:r>
      <w:r>
        <w:rPr>
          <w:rFonts w:ascii="Calibri" w:eastAsia="Calibri" w:hAnsi="Calibri" w:cs="Calibri"/>
          <w:color w:val="000000"/>
        </w:rPr>
        <w:t xml:space="preserve">aims to establish clear roles and responsibilities for all its staff and volunteers, and clarify what is expected from </w:t>
      </w:r>
      <w:r>
        <w:rPr>
          <w:rFonts w:ascii="Calibri" w:eastAsia="Calibri" w:hAnsi="Calibri" w:cs="Calibri"/>
          <w:b/>
          <w:color w:val="000000"/>
        </w:rPr>
        <w:t xml:space="preserve">everyone </w:t>
      </w:r>
      <w:r>
        <w:rPr>
          <w:rFonts w:ascii="Calibri" w:eastAsia="Calibri" w:hAnsi="Calibri" w:cs="Calibri"/>
          <w:color w:val="000000"/>
        </w:rPr>
        <w:t xml:space="preserve">in the organisation regarding their safeguarding responsibilities. </w:t>
      </w:r>
      <w:r>
        <w:rPr>
          <w:rFonts w:ascii="Calibri" w:eastAsia="Calibri" w:hAnsi="Calibri" w:cs="Calibri"/>
          <w:b/>
          <w:color w:val="000000"/>
        </w:rPr>
        <w:t xml:space="preserve"> </w:t>
      </w:r>
    </w:p>
    <w:p w14:paraId="11D15736" w14:textId="77777777" w:rsidR="00F824FC" w:rsidRDefault="00F824FC">
      <w:pPr>
        <w:pBdr>
          <w:top w:val="nil"/>
          <w:left w:val="nil"/>
          <w:bottom w:val="nil"/>
          <w:right w:val="nil"/>
          <w:between w:val="nil"/>
        </w:pBdr>
        <w:tabs>
          <w:tab w:val="left" w:pos="567"/>
          <w:tab w:val="left" w:pos="1134"/>
          <w:tab w:val="right" w:pos="8278"/>
        </w:tabs>
        <w:ind w:left="360"/>
        <w:jc w:val="both"/>
        <w:rPr>
          <w:rFonts w:ascii="Calibri" w:eastAsia="Calibri" w:hAnsi="Calibri" w:cs="Calibri"/>
          <w:b/>
          <w:smallCaps/>
          <w:color w:val="000000"/>
        </w:rPr>
      </w:pPr>
    </w:p>
    <w:p w14:paraId="270B5D07" w14:textId="77777777" w:rsidR="00F824FC" w:rsidRDefault="00000000">
      <w:pPr>
        <w:pBdr>
          <w:top w:val="nil"/>
          <w:left w:val="nil"/>
          <w:bottom w:val="nil"/>
          <w:right w:val="nil"/>
          <w:between w:val="nil"/>
        </w:pBdr>
        <w:tabs>
          <w:tab w:val="left" w:pos="567"/>
          <w:tab w:val="left" w:pos="1134"/>
          <w:tab w:val="right" w:pos="8278"/>
        </w:tabs>
        <w:jc w:val="both"/>
        <w:rPr>
          <w:rFonts w:ascii="Calibri" w:eastAsia="Calibri" w:hAnsi="Calibri" w:cs="Calibri"/>
          <w:b/>
          <w:color w:val="000000"/>
        </w:rPr>
      </w:pPr>
      <w:r>
        <w:rPr>
          <w:rFonts w:ascii="Calibri" w:eastAsia="Calibri" w:hAnsi="Calibri" w:cs="Calibri"/>
          <w:b/>
          <w:color w:val="000000"/>
        </w:rPr>
        <w:t>a) The Church Leadership and Designated Lead will provide:</w:t>
      </w:r>
    </w:p>
    <w:p w14:paraId="79FCA809" w14:textId="77777777" w:rsidR="00F824FC" w:rsidRDefault="00F824FC">
      <w:pPr>
        <w:pBdr>
          <w:top w:val="nil"/>
          <w:left w:val="nil"/>
          <w:bottom w:val="nil"/>
          <w:right w:val="nil"/>
          <w:between w:val="nil"/>
        </w:pBdr>
        <w:tabs>
          <w:tab w:val="left" w:pos="567"/>
          <w:tab w:val="left" w:pos="1134"/>
          <w:tab w:val="right" w:pos="8278"/>
        </w:tabs>
        <w:ind w:left="357"/>
        <w:jc w:val="both"/>
        <w:rPr>
          <w:rFonts w:ascii="Calibri" w:eastAsia="Calibri" w:hAnsi="Calibri" w:cs="Calibri"/>
          <w:color w:val="000000"/>
        </w:rPr>
      </w:pPr>
    </w:p>
    <w:p w14:paraId="6CC760F2"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Safeguarding policy for protecting children, and a procedure for what to do if there are concerns about a child’s welfare.</w:t>
      </w:r>
    </w:p>
    <w:p w14:paraId="37DF1189"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named person for dealing with concerns or allegations of abuse and step-by-step guidance on what action to take.</w:t>
      </w:r>
    </w:p>
    <w:p w14:paraId="03B084B9"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rigorous recruitment and selection process for paid staff and volunteers who work with children.</w:t>
      </w:r>
    </w:p>
    <w:p w14:paraId="25E0596B"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written code of behaviour that outlines good practice when working with children.</w:t>
      </w:r>
    </w:p>
    <w:p w14:paraId="2AD317CB"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training plan and regular opportunities for all those in contact with children to learn about safeguarding and health and safety.</w:t>
      </w:r>
    </w:p>
    <w:p w14:paraId="7F4489E1"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A whistle-blowing policy that allows for an open and well-publicised way for adults and young people to voice any concerns about abusive or unethical behaviour.</w:t>
      </w:r>
    </w:p>
    <w:p w14:paraId="036A735B"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Information for young people and for parents or carers about their safeguarding policy for protecting children, and where to go for help.</w:t>
      </w:r>
    </w:p>
    <w:p w14:paraId="25D80BDA"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 xml:space="preserve">A protective culture that puts children’s interests first – children must feel confident that if they have concerns someone will listen and take them seriously. </w:t>
      </w:r>
    </w:p>
    <w:p w14:paraId="6C4B80F6"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Guidance on taking children away on trips and on internet use: social networking policy, use of photographs and guidance on chatrooms, websites.</w:t>
      </w:r>
    </w:p>
    <w:p w14:paraId="279F443F" w14:textId="77777777" w:rsidR="00F824FC" w:rsidRDefault="00000000">
      <w:pPr>
        <w:numPr>
          <w:ilvl w:val="0"/>
          <w:numId w:val="5"/>
        </w:numPr>
        <w:pBdr>
          <w:top w:val="nil"/>
          <w:left w:val="nil"/>
          <w:bottom w:val="nil"/>
          <w:right w:val="nil"/>
          <w:between w:val="nil"/>
        </w:pBdr>
        <w:tabs>
          <w:tab w:val="left" w:pos="567"/>
          <w:tab w:val="left" w:pos="1134"/>
          <w:tab w:val="right" w:pos="8278"/>
        </w:tabs>
        <w:spacing w:before="120" w:after="120"/>
        <w:rPr>
          <w:rFonts w:ascii="Calibri" w:eastAsia="Calibri" w:hAnsi="Calibri" w:cs="Calibri"/>
          <w:color w:val="000000"/>
        </w:rPr>
      </w:pPr>
      <w:r>
        <w:rPr>
          <w:rFonts w:ascii="Calibri" w:eastAsia="Calibri" w:hAnsi="Calibri" w:cs="Calibri"/>
          <w:color w:val="000000"/>
        </w:rPr>
        <w:t>Policies on bullying, cyberbullying and on health and safety.</w:t>
      </w:r>
    </w:p>
    <w:p w14:paraId="2409E780" w14:textId="77777777" w:rsidR="00F824FC" w:rsidRDefault="00000000">
      <w:pPr>
        <w:numPr>
          <w:ilvl w:val="0"/>
          <w:numId w:val="5"/>
        </w:numPr>
        <w:pBdr>
          <w:top w:val="nil"/>
          <w:left w:val="nil"/>
          <w:bottom w:val="nil"/>
          <w:right w:val="nil"/>
          <w:between w:val="nil"/>
        </w:pBdr>
        <w:tabs>
          <w:tab w:val="left" w:pos="567"/>
          <w:tab w:val="left" w:pos="1134"/>
        </w:tabs>
        <w:spacing w:before="120" w:line="276" w:lineRule="auto"/>
        <w:rPr>
          <w:rFonts w:ascii="Calibri" w:eastAsia="Calibri" w:hAnsi="Calibri" w:cs="Calibri"/>
          <w:color w:val="000000"/>
        </w:rPr>
      </w:pPr>
      <w:r>
        <w:rPr>
          <w:rFonts w:ascii="Calibri" w:eastAsia="Calibri" w:hAnsi="Calibri" w:cs="Calibri"/>
          <w:color w:val="000000"/>
        </w:rPr>
        <w:t>Policies and guidelines for those who may pose a threat to children and young people are effectively managed and monitored.</w:t>
      </w:r>
    </w:p>
    <w:p w14:paraId="2B02DF56" w14:textId="77777777" w:rsidR="00F824FC" w:rsidRDefault="00000000">
      <w:pPr>
        <w:numPr>
          <w:ilvl w:val="0"/>
          <w:numId w:val="5"/>
        </w:numPr>
        <w:pBdr>
          <w:top w:val="nil"/>
          <w:left w:val="nil"/>
          <w:bottom w:val="nil"/>
          <w:right w:val="nil"/>
          <w:between w:val="nil"/>
        </w:pBdr>
        <w:tabs>
          <w:tab w:val="left" w:pos="567"/>
          <w:tab w:val="left" w:pos="1134"/>
        </w:tabs>
        <w:spacing w:line="276" w:lineRule="auto"/>
        <w:rPr>
          <w:rFonts w:ascii="Calibri" w:eastAsia="Calibri" w:hAnsi="Calibri" w:cs="Calibri"/>
          <w:color w:val="000000"/>
        </w:rPr>
      </w:pPr>
      <w:r>
        <w:rPr>
          <w:rFonts w:ascii="Calibri" w:eastAsia="Calibri" w:hAnsi="Calibri" w:cs="Calibri"/>
          <w:color w:val="000000"/>
        </w:rPr>
        <w:t>Working practices when dealing with sex offenders in church.</w:t>
      </w:r>
    </w:p>
    <w:p w14:paraId="283EA4CF" w14:textId="77777777" w:rsidR="00F824FC" w:rsidRDefault="00000000">
      <w:pPr>
        <w:numPr>
          <w:ilvl w:val="0"/>
          <w:numId w:val="5"/>
        </w:numPr>
        <w:pBdr>
          <w:top w:val="nil"/>
          <w:left w:val="nil"/>
          <w:bottom w:val="nil"/>
          <w:right w:val="nil"/>
          <w:between w:val="nil"/>
        </w:pBdr>
        <w:tabs>
          <w:tab w:val="left" w:pos="567"/>
          <w:tab w:val="left" w:pos="1134"/>
        </w:tabs>
        <w:spacing w:after="120" w:line="276" w:lineRule="auto"/>
        <w:rPr>
          <w:rFonts w:ascii="Calibri" w:eastAsia="Calibri" w:hAnsi="Calibri" w:cs="Calibri"/>
          <w:color w:val="000000"/>
        </w:rPr>
      </w:pPr>
      <w:r>
        <w:rPr>
          <w:rFonts w:ascii="Calibri" w:eastAsia="Calibri" w:hAnsi="Calibri" w:cs="Calibri"/>
          <w:color w:val="000000"/>
        </w:rPr>
        <w:t>Pastoral support for those affected by abuse.</w:t>
      </w:r>
    </w:p>
    <w:p w14:paraId="06456661" w14:textId="77777777" w:rsidR="00F824FC" w:rsidRDefault="00F824FC">
      <w:pPr>
        <w:pBdr>
          <w:top w:val="nil"/>
          <w:left w:val="nil"/>
          <w:bottom w:val="nil"/>
          <w:right w:val="nil"/>
          <w:between w:val="nil"/>
        </w:pBdr>
        <w:tabs>
          <w:tab w:val="left" w:pos="567"/>
          <w:tab w:val="left" w:pos="1134"/>
          <w:tab w:val="right" w:pos="8278"/>
          <w:tab w:val="left" w:pos="0"/>
        </w:tabs>
        <w:spacing w:before="120"/>
        <w:jc w:val="both"/>
        <w:rPr>
          <w:rFonts w:ascii="Calibri" w:eastAsia="Calibri" w:hAnsi="Calibri" w:cs="Calibri"/>
          <w:i/>
          <w:color w:val="000000"/>
        </w:rPr>
      </w:pPr>
    </w:p>
    <w:p w14:paraId="2F754E29" w14:textId="77777777" w:rsidR="00F824FC" w:rsidRDefault="00000000">
      <w:pPr>
        <w:pBdr>
          <w:top w:val="nil"/>
          <w:left w:val="nil"/>
          <w:bottom w:val="nil"/>
          <w:right w:val="nil"/>
          <w:between w:val="nil"/>
        </w:pBdr>
        <w:tabs>
          <w:tab w:val="left" w:pos="567"/>
          <w:tab w:val="left" w:pos="1134"/>
          <w:tab w:val="right" w:pos="8278"/>
          <w:tab w:val="left" w:pos="0"/>
        </w:tabs>
        <w:spacing w:before="120"/>
        <w:jc w:val="both"/>
        <w:rPr>
          <w:rFonts w:ascii="Calibri" w:eastAsia="Calibri" w:hAnsi="Calibri" w:cs="Calibri"/>
          <w:b/>
          <w:color w:val="000000"/>
        </w:rPr>
      </w:pPr>
      <w:r>
        <w:rPr>
          <w:rFonts w:ascii="Calibri" w:eastAsia="Calibri" w:hAnsi="Calibri" w:cs="Calibri"/>
          <w:b/>
          <w:color w:val="000000"/>
        </w:rPr>
        <w:t>b) Children’s Workers/Youth Leaders will ensure:</w:t>
      </w:r>
    </w:p>
    <w:p w14:paraId="42445A34" w14:textId="77777777" w:rsidR="00F824FC" w:rsidRDefault="00000000">
      <w:pPr>
        <w:numPr>
          <w:ilvl w:val="0"/>
          <w:numId w:val="1"/>
        </w:numPr>
        <w:pBdr>
          <w:top w:val="nil"/>
          <w:left w:val="nil"/>
          <w:bottom w:val="nil"/>
          <w:right w:val="nil"/>
          <w:between w:val="nil"/>
        </w:pBdr>
        <w:tabs>
          <w:tab w:val="left" w:pos="567"/>
          <w:tab w:val="left" w:pos="1134"/>
        </w:tabs>
        <w:spacing w:before="120" w:line="276" w:lineRule="auto"/>
        <w:ind w:left="714" w:hanging="357"/>
        <w:rPr>
          <w:color w:val="000000"/>
        </w:rPr>
      </w:pPr>
      <w:r>
        <w:rPr>
          <w:rFonts w:ascii="Calibri" w:eastAsia="Calibri" w:hAnsi="Calibri" w:cs="Calibri"/>
          <w:color w:val="000000"/>
        </w:rPr>
        <w:t xml:space="preserve">All volunteers working with children and young adults are safely recruited, using DBS checks where appropriate. </w:t>
      </w:r>
    </w:p>
    <w:p w14:paraId="53455887"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 xml:space="preserve">All volunteers have completed an application form and applied for 2 references. </w:t>
      </w:r>
    </w:p>
    <w:p w14:paraId="26621281"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Adults awaiting DBS checks or references are sensitively supervised, never left alone with a child or children and always have a safely recruited/DBS cleared member of the team in the room or toilet area with them.</w:t>
      </w:r>
    </w:p>
    <w:p w14:paraId="1B6CA214" w14:textId="77777777" w:rsidR="00F824FC" w:rsidRDefault="00000000">
      <w:pPr>
        <w:numPr>
          <w:ilvl w:val="0"/>
          <w:numId w:val="1"/>
        </w:numPr>
        <w:pBdr>
          <w:top w:val="nil"/>
          <w:left w:val="nil"/>
          <w:bottom w:val="nil"/>
          <w:right w:val="nil"/>
          <w:between w:val="nil"/>
        </w:pBdr>
        <w:tabs>
          <w:tab w:val="left" w:pos="567"/>
          <w:tab w:val="left" w:pos="1134"/>
        </w:tabs>
        <w:spacing w:before="120" w:line="276" w:lineRule="auto"/>
        <w:ind w:left="714" w:hanging="357"/>
        <w:rPr>
          <w:color w:val="000000"/>
        </w:rPr>
      </w:pPr>
      <w:r>
        <w:rPr>
          <w:rFonts w:ascii="Calibri" w:eastAsia="Calibri" w:hAnsi="Calibri" w:cs="Calibri"/>
          <w:color w:val="000000"/>
        </w:rPr>
        <w:t>Volunteers receive induction training regarding policies and specific group practices before they start on rota.</w:t>
      </w:r>
    </w:p>
    <w:p w14:paraId="31928A1F" w14:textId="77777777" w:rsidR="00F824FC" w:rsidRDefault="00000000">
      <w:pPr>
        <w:numPr>
          <w:ilvl w:val="0"/>
          <w:numId w:val="1"/>
        </w:numPr>
        <w:pBdr>
          <w:top w:val="nil"/>
          <w:left w:val="nil"/>
          <w:bottom w:val="nil"/>
          <w:right w:val="nil"/>
          <w:between w:val="nil"/>
        </w:pBdr>
        <w:tabs>
          <w:tab w:val="left" w:pos="567"/>
          <w:tab w:val="left" w:pos="1134"/>
        </w:tabs>
        <w:spacing w:before="120" w:line="276" w:lineRule="auto"/>
        <w:ind w:left="714" w:hanging="357"/>
        <w:rPr>
          <w:color w:val="000000"/>
        </w:rPr>
      </w:pPr>
      <w:r>
        <w:rPr>
          <w:rFonts w:ascii="Calibri" w:eastAsia="Calibri" w:hAnsi="Calibri" w:cs="Calibri"/>
          <w:color w:val="000000"/>
        </w:rPr>
        <w:t xml:space="preserve">All volunteers complete Level 1 Safeguarding training as soon as possible and ongoing training is monitored. This may be training received from other organisations, from the Safeguarding </w:t>
      </w:r>
      <w:r>
        <w:rPr>
          <w:rFonts w:ascii="Calibri" w:eastAsia="Calibri" w:hAnsi="Calibri" w:cs="Calibri"/>
          <w:color w:val="000000"/>
        </w:rPr>
        <w:lastRenderedPageBreak/>
        <w:t xml:space="preserve">Coordinator or update training sessions from Children/Youth Leader. Training should be recorded for each volunteer. </w:t>
      </w:r>
    </w:p>
    <w:p w14:paraId="5DC98B38"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Records of DBS dates, and training received by volunteers, are up to date.</w:t>
      </w:r>
    </w:p>
    <w:p w14:paraId="17EED9E2"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 xml:space="preserve">Adults are not alone with a child where their activity cannot be seen.  This may mean leaving doors open, or two groups working in the same room. </w:t>
      </w:r>
    </w:p>
    <w:p w14:paraId="41297437"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Parents/carers are clear when responsibility for their child’s care transfers from them to the children’s worker and is returned to them at the end of the session.</w:t>
      </w:r>
    </w:p>
    <w:p w14:paraId="6E5C35E6"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Parents of all children attending our groups complete a Registration and Consent Form giving contact details, outlining medical needs, any food allergies and giving consent, or denying permission for photographs to be taken.</w:t>
      </w:r>
    </w:p>
    <w:p w14:paraId="628CA32D"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Parents can nominate other adults to collect their child if they are unable to collect them.</w:t>
      </w:r>
    </w:p>
    <w:p w14:paraId="485CE178"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Children with special needs are fully integrated and protected within the church community.</w:t>
      </w:r>
    </w:p>
    <w:p w14:paraId="2E42968E"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Care Diaries and registration forms for each session are kept up to date and any information that may be shared in Care Diary is monitored.</w:t>
      </w:r>
    </w:p>
    <w:p w14:paraId="4B9696E2" w14:textId="77777777" w:rsidR="00F824FC" w:rsidRDefault="00000000">
      <w:pPr>
        <w:numPr>
          <w:ilvl w:val="0"/>
          <w:numId w:val="1"/>
        </w:numPr>
        <w:pBdr>
          <w:top w:val="nil"/>
          <w:left w:val="nil"/>
          <w:bottom w:val="nil"/>
          <w:right w:val="nil"/>
          <w:between w:val="nil"/>
        </w:pBdr>
        <w:tabs>
          <w:tab w:val="left" w:pos="567"/>
          <w:tab w:val="left" w:pos="1134"/>
        </w:tabs>
        <w:spacing w:line="276" w:lineRule="auto"/>
        <w:ind w:left="714" w:hanging="357"/>
        <w:rPr>
          <w:color w:val="000000"/>
        </w:rPr>
      </w:pPr>
      <w:r>
        <w:rPr>
          <w:rFonts w:ascii="Calibri" w:eastAsia="Calibri" w:hAnsi="Calibri" w:cs="Calibri"/>
          <w:color w:val="000000"/>
        </w:rPr>
        <w:t>Children’s Workers/Youth Leaders attend further training regarding child protection.</w:t>
      </w:r>
    </w:p>
    <w:p w14:paraId="6B273903" w14:textId="77777777" w:rsidR="00F824FC" w:rsidRDefault="00F824FC">
      <w:pPr>
        <w:pBdr>
          <w:top w:val="nil"/>
          <w:left w:val="nil"/>
          <w:bottom w:val="nil"/>
          <w:right w:val="nil"/>
          <w:between w:val="nil"/>
        </w:pBdr>
        <w:tabs>
          <w:tab w:val="left" w:pos="567"/>
          <w:tab w:val="left" w:pos="1134"/>
          <w:tab w:val="right" w:pos="8278"/>
        </w:tabs>
        <w:spacing w:line="276" w:lineRule="auto"/>
        <w:jc w:val="both"/>
        <w:rPr>
          <w:rFonts w:ascii="Calibri" w:eastAsia="Calibri" w:hAnsi="Calibri" w:cs="Calibri"/>
          <w:b/>
          <w:color w:val="000000"/>
        </w:rPr>
      </w:pPr>
    </w:p>
    <w:p w14:paraId="5AC30AEB" w14:textId="77777777" w:rsidR="00F824FC" w:rsidRDefault="00F824FC">
      <w:pPr>
        <w:pBdr>
          <w:top w:val="nil"/>
          <w:left w:val="nil"/>
          <w:bottom w:val="nil"/>
          <w:right w:val="nil"/>
          <w:between w:val="nil"/>
        </w:pBdr>
        <w:tabs>
          <w:tab w:val="left" w:pos="567"/>
          <w:tab w:val="left" w:pos="1134"/>
          <w:tab w:val="right" w:pos="8278"/>
        </w:tabs>
        <w:spacing w:line="276" w:lineRule="auto"/>
        <w:jc w:val="both"/>
        <w:rPr>
          <w:rFonts w:ascii="Calibri" w:eastAsia="Calibri" w:hAnsi="Calibri" w:cs="Calibri"/>
          <w:b/>
          <w:color w:val="000000"/>
        </w:rPr>
      </w:pPr>
    </w:p>
    <w:p w14:paraId="0786C9B1" w14:textId="77777777" w:rsidR="00F824FC" w:rsidRDefault="00000000">
      <w:pPr>
        <w:pBdr>
          <w:top w:val="nil"/>
          <w:left w:val="nil"/>
          <w:bottom w:val="nil"/>
          <w:right w:val="nil"/>
          <w:between w:val="nil"/>
        </w:pBdr>
        <w:tabs>
          <w:tab w:val="left" w:pos="567"/>
          <w:tab w:val="left" w:pos="1134"/>
          <w:tab w:val="right" w:pos="8278"/>
        </w:tabs>
        <w:spacing w:line="276" w:lineRule="auto"/>
        <w:jc w:val="both"/>
        <w:rPr>
          <w:rFonts w:ascii="Calibri" w:eastAsia="Calibri" w:hAnsi="Calibri" w:cs="Calibri"/>
          <w:b/>
          <w:color w:val="000000"/>
        </w:rPr>
      </w:pPr>
      <w:r>
        <w:rPr>
          <w:rFonts w:ascii="Calibri" w:eastAsia="Calibri" w:hAnsi="Calibri" w:cs="Calibri"/>
          <w:b/>
          <w:color w:val="000000"/>
        </w:rPr>
        <w:t>c) Volunteer workers will always:</w:t>
      </w:r>
    </w:p>
    <w:p w14:paraId="58F4497D" w14:textId="77777777" w:rsidR="00F824FC" w:rsidRDefault="00F824FC">
      <w:pPr>
        <w:keepLines/>
        <w:tabs>
          <w:tab w:val="left" w:pos="1134"/>
        </w:tabs>
        <w:spacing w:line="276" w:lineRule="auto"/>
        <w:ind w:left="3"/>
        <w:jc w:val="both"/>
        <w:rPr>
          <w:rFonts w:ascii="Calibri" w:eastAsia="Calibri" w:hAnsi="Calibri" w:cs="Calibri"/>
        </w:rPr>
      </w:pPr>
    </w:p>
    <w:p w14:paraId="2EB43779" w14:textId="77777777" w:rsidR="00F824FC" w:rsidRDefault="00000000">
      <w:pPr>
        <w:keepLines/>
        <w:numPr>
          <w:ilvl w:val="0"/>
          <w:numId w:val="6"/>
        </w:numPr>
        <w:pBdr>
          <w:top w:val="nil"/>
          <w:left w:val="nil"/>
          <w:bottom w:val="nil"/>
          <w:right w:val="nil"/>
          <w:between w:val="nil"/>
        </w:pBdr>
        <w:tabs>
          <w:tab w:val="left" w:pos="1134"/>
        </w:tabs>
        <w:spacing w:after="200" w:line="276" w:lineRule="auto"/>
        <w:jc w:val="both"/>
        <w:rPr>
          <w:color w:val="000000"/>
        </w:rPr>
      </w:pPr>
      <w:r>
        <w:rPr>
          <w:rFonts w:ascii="Calibri" w:eastAsia="Calibri" w:hAnsi="Calibri" w:cs="Calibri"/>
          <w:color w:val="000000"/>
        </w:rPr>
        <w:t xml:space="preserve">Abide by the policies outlined in this handbook, and by the specific guidelines of their groups individual working practices. The day-to-day practicalities will vary within different groups, but will never conflict with the core values and guidelines contained in this handbook. </w:t>
      </w:r>
    </w:p>
    <w:p w14:paraId="52C0E87C" w14:textId="77777777" w:rsidR="00F824FC" w:rsidRDefault="00000000">
      <w:pPr>
        <w:keepLines/>
        <w:numPr>
          <w:ilvl w:val="0"/>
          <w:numId w:val="6"/>
        </w:numPr>
        <w:pBdr>
          <w:top w:val="nil"/>
          <w:left w:val="nil"/>
          <w:bottom w:val="nil"/>
          <w:right w:val="nil"/>
          <w:between w:val="nil"/>
        </w:pBdr>
        <w:tabs>
          <w:tab w:val="left" w:pos="567"/>
          <w:tab w:val="left" w:pos="1134"/>
        </w:tabs>
        <w:spacing w:line="276" w:lineRule="auto"/>
        <w:jc w:val="both"/>
        <w:rPr>
          <w:color w:val="000000"/>
        </w:rPr>
      </w:pPr>
      <w:r>
        <w:rPr>
          <w:rFonts w:ascii="Calibri" w:eastAsia="Calibri" w:hAnsi="Calibri" w:cs="Calibri"/>
          <w:color w:val="000000"/>
        </w:rPr>
        <w:t>Attend regular safeguarding training. This may mean attending a course run by the Safeguarding Coordinator and/or periodic training from the Children’s Worker or Youth Leader. If you have attended safeguarding training in other organisations then please inform your leader. This will assist us in tailoring training for you accordingly.</w:t>
      </w:r>
    </w:p>
    <w:p w14:paraId="4DA3BA7B" w14:textId="77777777" w:rsidR="00F824FC" w:rsidRDefault="00F824FC">
      <w:pPr>
        <w:keepLines/>
        <w:tabs>
          <w:tab w:val="left" w:pos="1134"/>
        </w:tabs>
        <w:spacing w:line="276" w:lineRule="auto"/>
        <w:jc w:val="both"/>
        <w:rPr>
          <w:rFonts w:ascii="Calibri" w:eastAsia="Calibri" w:hAnsi="Calibri" w:cs="Calibri"/>
        </w:rPr>
      </w:pPr>
    </w:p>
    <w:p w14:paraId="1D35EDEE" w14:textId="77777777" w:rsidR="00F824FC" w:rsidRDefault="00000000">
      <w:pPr>
        <w:keepLines/>
        <w:numPr>
          <w:ilvl w:val="0"/>
          <w:numId w:val="6"/>
        </w:numPr>
        <w:pBdr>
          <w:top w:val="nil"/>
          <w:left w:val="nil"/>
          <w:bottom w:val="nil"/>
          <w:right w:val="nil"/>
          <w:between w:val="nil"/>
        </w:pBdr>
        <w:tabs>
          <w:tab w:val="left" w:pos="1134"/>
        </w:tabs>
        <w:spacing w:after="200" w:line="276" w:lineRule="auto"/>
        <w:jc w:val="both"/>
        <w:rPr>
          <w:color w:val="000000"/>
        </w:rPr>
      </w:pPr>
      <w:r>
        <w:rPr>
          <w:rFonts w:ascii="Calibri" w:eastAsia="Calibri" w:hAnsi="Calibri" w:cs="Calibri"/>
          <w:color w:val="000000"/>
        </w:rPr>
        <w:t>Treat all children and young people with respect and dignity befitting their age; watching their language, tone of voice, body language and non-verbal signals.</w:t>
      </w:r>
    </w:p>
    <w:p w14:paraId="38F596DB" w14:textId="77777777" w:rsidR="00F824FC" w:rsidRDefault="00F824FC">
      <w:pPr>
        <w:keepLines/>
        <w:tabs>
          <w:tab w:val="left" w:pos="1134"/>
        </w:tabs>
        <w:jc w:val="both"/>
        <w:rPr>
          <w:rFonts w:ascii="Calibri" w:eastAsia="Calibri" w:hAnsi="Calibri" w:cs="Calibri"/>
          <w:sz w:val="26"/>
          <w:szCs w:val="26"/>
        </w:rPr>
      </w:pPr>
    </w:p>
    <w:p w14:paraId="40A92FC4" w14:textId="77777777" w:rsidR="00F824FC" w:rsidRDefault="00000000">
      <w:pPr>
        <w:keepLines/>
        <w:numPr>
          <w:ilvl w:val="0"/>
          <w:numId w:val="6"/>
        </w:numPr>
        <w:pBdr>
          <w:top w:val="nil"/>
          <w:left w:val="nil"/>
          <w:bottom w:val="nil"/>
          <w:right w:val="nil"/>
          <w:between w:val="nil"/>
        </w:pBdr>
        <w:spacing w:after="200" w:line="276" w:lineRule="auto"/>
        <w:jc w:val="both"/>
        <w:rPr>
          <w:color w:val="000000"/>
        </w:rPr>
      </w:pPr>
      <w:r>
        <w:rPr>
          <w:rFonts w:ascii="Calibri" w:eastAsia="Calibri" w:hAnsi="Calibri" w:cs="Calibri"/>
          <w:color w:val="000000"/>
        </w:rPr>
        <w:t>Control and discipline children and young people without using physical punishment or derogatory names. The behaviour policy or code of conduct will be adhered to and promoted with the children/youth.</w:t>
      </w:r>
    </w:p>
    <w:p w14:paraId="359A54BC" w14:textId="77777777" w:rsidR="00F824FC" w:rsidRDefault="00F824FC">
      <w:pPr>
        <w:keepLines/>
        <w:tabs>
          <w:tab w:val="left" w:pos="1134"/>
        </w:tabs>
        <w:spacing w:line="276" w:lineRule="auto"/>
        <w:jc w:val="both"/>
        <w:rPr>
          <w:rFonts w:ascii="Calibri" w:eastAsia="Calibri" w:hAnsi="Calibri" w:cs="Calibri"/>
        </w:rPr>
      </w:pPr>
    </w:p>
    <w:p w14:paraId="7CB184AA" w14:textId="77777777" w:rsidR="00F824FC" w:rsidRDefault="00000000">
      <w:pPr>
        <w:keepLines/>
        <w:numPr>
          <w:ilvl w:val="0"/>
          <w:numId w:val="6"/>
        </w:numPr>
        <w:pBdr>
          <w:top w:val="nil"/>
          <w:left w:val="nil"/>
          <w:bottom w:val="nil"/>
          <w:right w:val="nil"/>
          <w:between w:val="nil"/>
        </w:pBdr>
        <w:tabs>
          <w:tab w:val="left" w:pos="1134"/>
        </w:tabs>
        <w:spacing w:after="200" w:line="276" w:lineRule="auto"/>
        <w:jc w:val="both"/>
        <w:rPr>
          <w:color w:val="000000"/>
        </w:rPr>
      </w:pPr>
      <w:r>
        <w:rPr>
          <w:rFonts w:ascii="Calibri" w:eastAsia="Calibri" w:hAnsi="Calibri" w:cs="Calibri"/>
          <w:color w:val="000000"/>
        </w:rPr>
        <w:t xml:space="preserve">Report any concerns to a leader on the team or to the leadership if necessary. </w:t>
      </w:r>
    </w:p>
    <w:p w14:paraId="413B5BD4" w14:textId="77777777" w:rsidR="00F824FC" w:rsidRDefault="00F824FC">
      <w:pPr>
        <w:pBdr>
          <w:top w:val="nil"/>
          <w:left w:val="nil"/>
          <w:bottom w:val="nil"/>
          <w:right w:val="nil"/>
          <w:between w:val="nil"/>
        </w:pBdr>
        <w:tabs>
          <w:tab w:val="left" w:pos="567"/>
          <w:tab w:val="left" w:pos="1134"/>
          <w:tab w:val="right" w:pos="8278"/>
        </w:tabs>
        <w:spacing w:line="276" w:lineRule="auto"/>
        <w:jc w:val="both"/>
        <w:rPr>
          <w:rFonts w:ascii="Calibri" w:eastAsia="Calibri" w:hAnsi="Calibri" w:cs="Calibri"/>
          <w:b/>
          <w:color w:val="000000"/>
        </w:rPr>
      </w:pPr>
    </w:p>
    <w:p w14:paraId="1D3EA76A" w14:textId="77777777" w:rsidR="00F824FC" w:rsidRDefault="00000000">
      <w:pPr>
        <w:pBdr>
          <w:top w:val="nil"/>
          <w:left w:val="nil"/>
          <w:bottom w:val="nil"/>
          <w:right w:val="nil"/>
          <w:between w:val="nil"/>
        </w:pBdr>
        <w:tabs>
          <w:tab w:val="left" w:pos="567"/>
          <w:tab w:val="left" w:pos="1134"/>
          <w:tab w:val="right" w:pos="8278"/>
        </w:tabs>
        <w:spacing w:line="276" w:lineRule="auto"/>
        <w:jc w:val="both"/>
        <w:rPr>
          <w:rFonts w:ascii="Calibri" w:eastAsia="Calibri" w:hAnsi="Calibri" w:cs="Calibri"/>
          <w:i/>
          <w:color w:val="000000"/>
          <w:sz w:val="26"/>
          <w:szCs w:val="26"/>
        </w:rPr>
      </w:pPr>
      <w:r>
        <w:br w:type="page"/>
      </w:r>
      <w:r>
        <w:rPr>
          <w:rFonts w:ascii="Calibri" w:eastAsia="Calibri" w:hAnsi="Calibri" w:cs="Calibri"/>
          <w:i/>
          <w:color w:val="000000"/>
          <w:sz w:val="26"/>
          <w:szCs w:val="26"/>
        </w:rPr>
        <w:lastRenderedPageBreak/>
        <w:t xml:space="preserve"> </w:t>
      </w:r>
    </w:p>
    <w:p w14:paraId="07A9475B"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3. Definitions of harm - taken from Working Together Guidance 2018/2020</w:t>
      </w:r>
    </w:p>
    <w:p w14:paraId="04232A3B" w14:textId="77777777" w:rsidR="00F824FC" w:rsidRDefault="00F824FC">
      <w:pPr>
        <w:spacing w:line="276" w:lineRule="auto"/>
        <w:rPr>
          <w:rFonts w:ascii="Calibri" w:eastAsia="Calibri" w:hAnsi="Calibri" w:cs="Calibri"/>
          <w:b/>
        </w:rPr>
      </w:pPr>
    </w:p>
    <w:p w14:paraId="5417C770" w14:textId="77777777" w:rsidR="00F824FC" w:rsidRDefault="00000000">
      <w:pPr>
        <w:spacing w:line="276" w:lineRule="auto"/>
        <w:rPr>
          <w:rFonts w:ascii="Calibri" w:eastAsia="Calibri" w:hAnsi="Calibri" w:cs="Calibri"/>
          <w:b/>
        </w:rPr>
      </w:pPr>
      <w:r>
        <w:rPr>
          <w:rFonts w:ascii="Calibri" w:eastAsia="Calibri" w:hAnsi="Calibri" w:cs="Calibri"/>
          <w:b/>
        </w:rPr>
        <w:t>Abuse</w:t>
      </w:r>
    </w:p>
    <w:p w14:paraId="2F4B01C2"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6B8F42CB"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72026559" w14:textId="77777777" w:rsidR="00F824FC" w:rsidRDefault="00000000">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 xml:space="preserve">Physical abuse </w:t>
      </w:r>
    </w:p>
    <w:p w14:paraId="60F6EE0F"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C17907C"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2F0ED97D" w14:textId="77777777" w:rsidR="00F824FC" w:rsidRDefault="00000000">
      <w:pPr>
        <w:pBdr>
          <w:top w:val="nil"/>
          <w:left w:val="nil"/>
          <w:bottom w:val="nil"/>
          <w:right w:val="nil"/>
          <w:between w:val="nil"/>
        </w:pBdr>
        <w:spacing w:line="276" w:lineRule="auto"/>
        <w:rPr>
          <w:rFonts w:ascii="Calibri" w:eastAsia="Calibri" w:hAnsi="Calibri" w:cs="Calibri"/>
          <w:b/>
          <w:color w:val="000000"/>
        </w:rPr>
      </w:pPr>
      <w:r>
        <w:rPr>
          <w:rFonts w:ascii="Calibri" w:eastAsia="Calibri" w:hAnsi="Calibri" w:cs="Calibri"/>
          <w:b/>
          <w:color w:val="000000"/>
        </w:rPr>
        <w:t>Emotional abuse</w:t>
      </w:r>
    </w:p>
    <w:p w14:paraId="67BA4E60"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715D9B07" w14:textId="77777777" w:rsidR="00F824FC" w:rsidRDefault="00F824FC">
      <w:pPr>
        <w:spacing w:line="276" w:lineRule="auto"/>
        <w:jc w:val="both"/>
        <w:rPr>
          <w:rFonts w:ascii="Calibri" w:eastAsia="Calibri" w:hAnsi="Calibri" w:cs="Calibri"/>
        </w:rPr>
      </w:pPr>
    </w:p>
    <w:p w14:paraId="2F1159CC" w14:textId="77777777" w:rsidR="00F824FC" w:rsidRDefault="00000000">
      <w:pPr>
        <w:spacing w:line="276" w:lineRule="auto"/>
        <w:jc w:val="both"/>
        <w:rPr>
          <w:rFonts w:ascii="Calibri" w:eastAsia="Calibri" w:hAnsi="Calibri" w:cs="Calibri"/>
        </w:rPr>
      </w:pPr>
      <w:r>
        <w:rPr>
          <w:rFonts w:ascii="Calibri" w:eastAsia="Calibri" w:hAnsi="Calibri" w:cs="Calibri"/>
        </w:rPr>
        <w:t>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7AEC37F" w14:textId="77777777" w:rsidR="00F824FC" w:rsidRDefault="00F824FC">
      <w:pPr>
        <w:spacing w:line="276" w:lineRule="auto"/>
        <w:rPr>
          <w:rFonts w:ascii="Calibri" w:eastAsia="Calibri" w:hAnsi="Calibri" w:cs="Calibri"/>
          <w:b/>
        </w:rPr>
      </w:pPr>
    </w:p>
    <w:p w14:paraId="168EB78E" w14:textId="77777777" w:rsidR="00F824FC" w:rsidRDefault="00000000">
      <w:pPr>
        <w:spacing w:line="276" w:lineRule="auto"/>
        <w:rPr>
          <w:rFonts w:ascii="Calibri" w:eastAsia="Calibri" w:hAnsi="Calibri" w:cs="Calibri"/>
          <w:b/>
        </w:rPr>
      </w:pPr>
      <w:r>
        <w:rPr>
          <w:rFonts w:ascii="Calibri" w:eastAsia="Calibri" w:hAnsi="Calibri" w:cs="Calibri"/>
          <w:b/>
        </w:rPr>
        <w:t>Sexual abuse</w:t>
      </w:r>
    </w:p>
    <w:p w14:paraId="7C2482F2"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FC07F3E" w14:textId="77777777" w:rsidR="00F824FC" w:rsidRDefault="00F824FC">
      <w:pPr>
        <w:spacing w:line="276" w:lineRule="auto"/>
        <w:jc w:val="both"/>
        <w:rPr>
          <w:rFonts w:ascii="Calibri" w:eastAsia="Calibri" w:hAnsi="Calibri" w:cs="Calibri"/>
        </w:rPr>
      </w:pPr>
    </w:p>
    <w:p w14:paraId="36DE34C8" w14:textId="77777777" w:rsidR="00F824FC" w:rsidRDefault="00000000">
      <w:pPr>
        <w:spacing w:line="276" w:lineRule="auto"/>
        <w:jc w:val="both"/>
        <w:rPr>
          <w:rFonts w:ascii="Calibri" w:eastAsia="Calibri" w:hAnsi="Calibri" w:cs="Calibri"/>
        </w:rPr>
      </w:pPr>
      <w:r>
        <w:rPr>
          <w:rFonts w:ascii="Calibri" w:eastAsia="Calibri" w:hAnsi="Calibri" w:cs="Calibri"/>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59BAC89" w14:textId="77777777" w:rsidR="00F824FC" w:rsidRDefault="00F824FC">
      <w:pPr>
        <w:spacing w:line="276" w:lineRule="auto"/>
        <w:rPr>
          <w:rFonts w:ascii="Calibri" w:eastAsia="Calibri" w:hAnsi="Calibri" w:cs="Calibri"/>
          <w:b/>
        </w:rPr>
      </w:pPr>
    </w:p>
    <w:p w14:paraId="4036A902" w14:textId="77777777" w:rsidR="00F824FC" w:rsidRDefault="00000000">
      <w:pPr>
        <w:spacing w:line="276" w:lineRule="auto"/>
        <w:rPr>
          <w:rFonts w:ascii="Calibri" w:eastAsia="Calibri" w:hAnsi="Calibri" w:cs="Calibri"/>
          <w:b/>
        </w:rPr>
      </w:pPr>
      <w:r>
        <w:rPr>
          <w:rFonts w:ascii="Calibri" w:eastAsia="Calibri" w:hAnsi="Calibri" w:cs="Calibri"/>
          <w:b/>
        </w:rPr>
        <w:t>Neglect</w:t>
      </w:r>
    </w:p>
    <w:p w14:paraId="0BFE9622"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40D2591D" w14:textId="77777777" w:rsidR="00F824FC" w:rsidRDefault="00F824FC">
      <w:pPr>
        <w:spacing w:line="276" w:lineRule="auto"/>
        <w:jc w:val="both"/>
        <w:rPr>
          <w:rFonts w:ascii="Calibri" w:eastAsia="Calibri" w:hAnsi="Calibri" w:cs="Calibri"/>
        </w:rPr>
      </w:pPr>
    </w:p>
    <w:p w14:paraId="60B1814E" w14:textId="77777777" w:rsidR="00F824FC" w:rsidRDefault="00000000">
      <w:pPr>
        <w:spacing w:line="276" w:lineRule="auto"/>
        <w:jc w:val="both"/>
        <w:rPr>
          <w:rFonts w:ascii="Calibri" w:eastAsia="Calibri" w:hAnsi="Calibri" w:cs="Calibri"/>
        </w:rPr>
      </w:pPr>
      <w:r>
        <w:rPr>
          <w:rFonts w:ascii="Calibri" w:eastAsia="Calibri" w:hAnsi="Calibri" w:cs="Calibri"/>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4BA6A06" w14:textId="77777777" w:rsidR="00F824FC" w:rsidRDefault="00F824FC">
      <w:pPr>
        <w:spacing w:line="276" w:lineRule="auto"/>
        <w:jc w:val="both"/>
        <w:rPr>
          <w:rFonts w:ascii="Calibri" w:eastAsia="Calibri" w:hAnsi="Calibri" w:cs="Calibri"/>
          <w:b/>
        </w:rPr>
      </w:pPr>
    </w:p>
    <w:p w14:paraId="4E82361B" w14:textId="77777777" w:rsidR="00F824FC" w:rsidRDefault="00000000">
      <w:pPr>
        <w:spacing w:line="276" w:lineRule="auto"/>
        <w:rPr>
          <w:rFonts w:ascii="Calibri" w:eastAsia="Calibri" w:hAnsi="Calibri" w:cs="Calibri"/>
          <w:i/>
        </w:rPr>
      </w:pPr>
      <w:r>
        <w:rPr>
          <w:rFonts w:ascii="Calibri" w:eastAsia="Calibri" w:hAnsi="Calibri" w:cs="Calibri"/>
          <w:i/>
        </w:rPr>
        <w:t>This is not an exhaustive list and it must be recognised that it is not the role of staff or volunteers to make an assessment of whether children or young people have suffered harm. Staff, volunteers and designated safeguarding leads do have a duty to report any concerns about harm in accordance with the Local Safeguarding Children Board, Guidelines and Procedures.</w:t>
      </w:r>
    </w:p>
    <w:p w14:paraId="7462800C" w14:textId="77777777" w:rsidR="00F824FC" w:rsidRDefault="00F824FC">
      <w:pPr>
        <w:spacing w:line="276" w:lineRule="auto"/>
        <w:jc w:val="both"/>
        <w:rPr>
          <w:rFonts w:ascii="Calibri" w:eastAsia="Calibri" w:hAnsi="Calibri" w:cs="Calibri"/>
          <w:b/>
          <w:i/>
          <w:sz w:val="26"/>
          <w:szCs w:val="26"/>
        </w:rPr>
      </w:pPr>
    </w:p>
    <w:p w14:paraId="01D74F30"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4. Other forms of abuse</w:t>
      </w:r>
    </w:p>
    <w:p w14:paraId="3C059D9C" w14:textId="77777777" w:rsidR="00F824FC" w:rsidRDefault="00000000">
      <w:pPr>
        <w:spacing w:line="276" w:lineRule="auto"/>
        <w:jc w:val="both"/>
        <w:rPr>
          <w:rFonts w:ascii="Calibri" w:eastAsia="Calibri" w:hAnsi="Calibri" w:cs="Calibri"/>
          <w:i/>
        </w:rPr>
      </w:pPr>
      <w:r>
        <w:rPr>
          <w:rFonts w:ascii="Calibri" w:eastAsia="Calibri" w:hAnsi="Calibri" w:cs="Calibri"/>
        </w:rPr>
        <w:t xml:space="preserve">There is a brief overview at the end of this policy of other forms of abuse that can affect the children that come under our care and use our services. Having an awareness of these other types of abuse is useful, they are areas of abuse that are growing in significance as more cases come to light. </w:t>
      </w:r>
    </w:p>
    <w:p w14:paraId="3E7C33DB" w14:textId="77777777" w:rsidR="00F824FC" w:rsidRDefault="00F824FC">
      <w:pPr>
        <w:spacing w:line="276" w:lineRule="auto"/>
        <w:jc w:val="both"/>
        <w:rPr>
          <w:rFonts w:ascii="Calibri" w:eastAsia="Calibri" w:hAnsi="Calibri" w:cs="Calibri"/>
          <w:b/>
          <w:i/>
        </w:rPr>
      </w:pPr>
    </w:p>
    <w:p w14:paraId="3DDE1C4B" w14:textId="77777777" w:rsidR="00F824FC" w:rsidRDefault="00000000">
      <w:pPr>
        <w:spacing w:line="276" w:lineRule="auto"/>
        <w:jc w:val="both"/>
        <w:rPr>
          <w:rFonts w:ascii="Calibri" w:eastAsia="Calibri" w:hAnsi="Calibri" w:cs="Calibri"/>
          <w:i/>
        </w:rPr>
      </w:pPr>
      <w:r>
        <w:rPr>
          <w:rFonts w:ascii="Calibri" w:eastAsia="Calibri" w:hAnsi="Calibri" w:cs="Calibri"/>
          <w:b/>
          <w:i/>
        </w:rPr>
        <w:t xml:space="preserve">See Appendix 2: </w:t>
      </w:r>
      <w:r>
        <w:rPr>
          <w:rFonts w:ascii="Calibri" w:eastAsia="Calibri" w:hAnsi="Calibri" w:cs="Calibri"/>
          <w:i/>
        </w:rPr>
        <w:t>Other forms of abuse for more information, along with contact numbers to get specific help and support.</w:t>
      </w:r>
    </w:p>
    <w:p w14:paraId="0CF04AE2" w14:textId="77777777" w:rsidR="00F824FC" w:rsidRDefault="00F824FC">
      <w:pPr>
        <w:spacing w:line="276" w:lineRule="auto"/>
        <w:jc w:val="both"/>
        <w:rPr>
          <w:rFonts w:ascii="Calibri" w:eastAsia="Calibri" w:hAnsi="Calibri" w:cs="Calibri"/>
          <w:b/>
        </w:rPr>
      </w:pPr>
    </w:p>
    <w:p w14:paraId="79756736" w14:textId="77777777" w:rsidR="00F824FC" w:rsidRDefault="00F824FC">
      <w:pPr>
        <w:spacing w:line="276" w:lineRule="auto"/>
        <w:jc w:val="both"/>
        <w:rPr>
          <w:rFonts w:ascii="Calibri" w:eastAsia="Calibri" w:hAnsi="Calibri" w:cs="Calibri"/>
        </w:rPr>
      </w:pPr>
    </w:p>
    <w:p w14:paraId="28057BC7"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5. Recognition of harm</w:t>
      </w:r>
    </w:p>
    <w:p w14:paraId="756A5031" w14:textId="77777777" w:rsidR="00F824FC" w:rsidRDefault="00F824FC">
      <w:pPr>
        <w:spacing w:line="276" w:lineRule="auto"/>
        <w:jc w:val="both"/>
        <w:rPr>
          <w:rFonts w:ascii="Calibri" w:eastAsia="Calibri" w:hAnsi="Calibri" w:cs="Calibri"/>
        </w:rPr>
      </w:pPr>
    </w:p>
    <w:p w14:paraId="0A934BE9" w14:textId="77777777" w:rsidR="00F824FC" w:rsidRDefault="00000000">
      <w:pPr>
        <w:widowControl w:val="0"/>
        <w:spacing w:line="276" w:lineRule="auto"/>
        <w:rPr>
          <w:rFonts w:ascii="Calibri" w:eastAsia="Calibri" w:hAnsi="Calibri" w:cs="Calibri"/>
          <w:b/>
        </w:rPr>
      </w:pPr>
      <w:r>
        <w:rPr>
          <w:rFonts w:ascii="Calibri" w:eastAsia="Calibri" w:hAnsi="Calibri" w:cs="Calibri"/>
          <w:b/>
        </w:rPr>
        <w:t>Recognising physical abuse</w:t>
      </w:r>
    </w:p>
    <w:p w14:paraId="4FD3D088" w14:textId="77777777" w:rsidR="00F824FC" w:rsidRDefault="00000000">
      <w:pPr>
        <w:widowControl w:val="0"/>
        <w:spacing w:line="276" w:lineRule="auto"/>
        <w:rPr>
          <w:rFonts w:ascii="Calibri" w:eastAsia="Calibri" w:hAnsi="Calibri" w:cs="Calibri"/>
        </w:rPr>
      </w:pPr>
      <w:r>
        <w:rPr>
          <w:rFonts w:ascii="Calibri" w:eastAsia="Calibri" w:hAnsi="Calibri" w:cs="Calibri"/>
        </w:rPr>
        <w:t>The following are often regarded as indicators of concern:</w:t>
      </w:r>
    </w:p>
    <w:p w14:paraId="0BF3D5AA"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An explanation which is inconsistent with an injury;</w:t>
      </w:r>
    </w:p>
    <w:p w14:paraId="24588F96"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Several different explanations provided for an injury;</w:t>
      </w:r>
    </w:p>
    <w:p w14:paraId="74892323"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Unexplained delay in seeking treatment;</w:t>
      </w:r>
    </w:p>
    <w:p w14:paraId="4C15F804"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The parents / carers are uninterested or undisturbed by an accident or injury;</w:t>
      </w:r>
    </w:p>
    <w:p w14:paraId="01D88680"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Parents are absent without good reason when their child is presented for treatment;</w:t>
      </w:r>
    </w:p>
    <w:p w14:paraId="6AAC9631"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Repeated presentation of minor injuries (which may represent a 'cry for help' and if ignored could lead to a more serious injury);</w:t>
      </w:r>
    </w:p>
    <w:p w14:paraId="7A0AD0C2" w14:textId="77777777" w:rsidR="00F824FC" w:rsidRDefault="00000000">
      <w:pPr>
        <w:widowControl w:val="0"/>
        <w:numPr>
          <w:ilvl w:val="0"/>
          <w:numId w:val="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Family use of different doctors and A&amp;E departments;</w:t>
      </w:r>
    </w:p>
    <w:p w14:paraId="0BF79618" w14:textId="77777777" w:rsidR="00F824FC" w:rsidRDefault="00000000">
      <w:pPr>
        <w:numPr>
          <w:ilvl w:val="0"/>
          <w:numId w:val="2"/>
        </w:numPr>
        <w:pBdr>
          <w:top w:val="nil"/>
          <w:left w:val="nil"/>
          <w:bottom w:val="nil"/>
          <w:right w:val="nil"/>
          <w:between w:val="nil"/>
        </w:pBdr>
        <w:spacing w:after="200" w:line="276" w:lineRule="auto"/>
        <w:jc w:val="both"/>
        <w:rPr>
          <w:color w:val="000000"/>
        </w:rPr>
      </w:pPr>
      <w:r>
        <w:rPr>
          <w:rFonts w:ascii="Calibri" w:eastAsia="Calibri" w:hAnsi="Calibri" w:cs="Calibri"/>
          <w:color w:val="000000"/>
        </w:rPr>
        <w:t>Reluctance to give information or mention previous injuries.</w:t>
      </w:r>
    </w:p>
    <w:p w14:paraId="3445D4AF" w14:textId="77777777" w:rsidR="00F824FC" w:rsidRDefault="00000000">
      <w:pPr>
        <w:spacing w:line="276" w:lineRule="auto"/>
        <w:jc w:val="both"/>
        <w:rPr>
          <w:rFonts w:ascii="Calibri" w:eastAsia="Calibri" w:hAnsi="Calibri" w:cs="Calibri"/>
        </w:rPr>
      </w:pPr>
      <w:r>
        <w:rPr>
          <w:rFonts w:ascii="Calibri" w:eastAsia="Calibri" w:hAnsi="Calibri" w:cs="Calibri"/>
          <w:b/>
        </w:rPr>
        <w:lastRenderedPageBreak/>
        <w:t>All bruising</w:t>
      </w:r>
      <w:r>
        <w:rPr>
          <w:rFonts w:ascii="Calibri" w:eastAsia="Calibri" w:hAnsi="Calibri" w:cs="Calibri"/>
        </w:rPr>
        <w:t xml:space="preserve"> in non-mobile children should be considered to be non-accidental and should be referred for an assessment.</w:t>
      </w:r>
    </w:p>
    <w:p w14:paraId="75FD1FBA" w14:textId="77777777" w:rsidR="00F824FC" w:rsidRDefault="00000000">
      <w:pPr>
        <w:widowControl w:val="0"/>
        <w:spacing w:line="276" w:lineRule="auto"/>
        <w:rPr>
          <w:rFonts w:ascii="Calibri" w:eastAsia="Calibri" w:hAnsi="Calibri" w:cs="Calibri"/>
        </w:rPr>
      </w:pPr>
      <w:r>
        <w:rPr>
          <w:rFonts w:ascii="Calibri" w:eastAsia="Calibri" w:hAnsi="Calibri" w:cs="Calibri"/>
          <w:b/>
        </w:rPr>
        <w:t xml:space="preserve">Bite marks, scars and fractures </w:t>
      </w:r>
      <w:r>
        <w:rPr>
          <w:rFonts w:ascii="Calibri" w:eastAsia="Calibri" w:hAnsi="Calibri" w:cs="Calibri"/>
        </w:rPr>
        <w:t xml:space="preserve">are all indicators of concern. </w:t>
      </w:r>
    </w:p>
    <w:p w14:paraId="0AB720D4" w14:textId="77777777" w:rsidR="00F824FC" w:rsidRDefault="00000000">
      <w:pPr>
        <w:widowControl w:val="0"/>
        <w:spacing w:line="276" w:lineRule="auto"/>
        <w:rPr>
          <w:rFonts w:ascii="Calibri" w:eastAsia="Calibri" w:hAnsi="Calibri" w:cs="Calibri"/>
        </w:rPr>
      </w:pPr>
      <w:r>
        <w:rPr>
          <w:rFonts w:ascii="Calibri" w:eastAsia="Calibri" w:hAnsi="Calibri" w:cs="Calibri"/>
          <w:b/>
        </w:rPr>
        <w:t>Burns and scalds</w:t>
      </w:r>
      <w:r>
        <w:rPr>
          <w:rFonts w:ascii="Calibri" w:eastAsia="Calibri" w:hAnsi="Calibri" w:cs="Calibri"/>
        </w:rPr>
        <w:t xml:space="preserve"> can be difficult to distinguish between accidental and non-accidental and will always require experienced medical opinion. Any burn with a clear outline may be suspicious e.g.:</w:t>
      </w:r>
    </w:p>
    <w:p w14:paraId="2E731B0A" w14:textId="77777777" w:rsidR="00F824FC" w:rsidRDefault="00000000">
      <w:pPr>
        <w:widowControl w:val="0"/>
        <w:numPr>
          <w:ilvl w:val="0"/>
          <w:numId w:val="9"/>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Circular burns from cigarettes (but may be friction burns if along the bony protuberance of the spine);</w:t>
      </w:r>
    </w:p>
    <w:p w14:paraId="10E1270D" w14:textId="77777777" w:rsidR="00F824FC" w:rsidRDefault="00000000">
      <w:pPr>
        <w:widowControl w:val="0"/>
        <w:numPr>
          <w:ilvl w:val="0"/>
          <w:numId w:val="9"/>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Linear burns from hot metal rods or electrical fire elements;</w:t>
      </w:r>
    </w:p>
    <w:p w14:paraId="28A3DE16" w14:textId="77777777" w:rsidR="00F824FC" w:rsidRDefault="00000000">
      <w:pPr>
        <w:widowControl w:val="0"/>
        <w:numPr>
          <w:ilvl w:val="0"/>
          <w:numId w:val="9"/>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Burns of uniform depth over a large area;</w:t>
      </w:r>
    </w:p>
    <w:p w14:paraId="318BCCF5" w14:textId="77777777" w:rsidR="00F824FC" w:rsidRDefault="00000000">
      <w:pPr>
        <w:widowControl w:val="0"/>
        <w:numPr>
          <w:ilvl w:val="0"/>
          <w:numId w:val="9"/>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Scalds that have a line indicating immersion or poured liquid (a child getting into hot water of its own accord will struggle to get out and cause splash marks);</w:t>
      </w:r>
    </w:p>
    <w:p w14:paraId="5B429A1C" w14:textId="77777777" w:rsidR="00F824FC" w:rsidRDefault="00000000">
      <w:pPr>
        <w:widowControl w:val="0"/>
        <w:numPr>
          <w:ilvl w:val="0"/>
          <w:numId w:val="9"/>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Old scars indicating previous burns/scalds which did not have appropriate treatment or adequate explanation.</w:t>
      </w:r>
    </w:p>
    <w:p w14:paraId="251F0C79" w14:textId="77777777" w:rsidR="00F824FC" w:rsidRDefault="00000000">
      <w:pPr>
        <w:widowControl w:val="0"/>
        <w:numPr>
          <w:ilvl w:val="0"/>
          <w:numId w:val="9"/>
        </w:numPr>
        <w:pBdr>
          <w:top w:val="nil"/>
          <w:left w:val="nil"/>
          <w:bottom w:val="nil"/>
          <w:right w:val="nil"/>
          <w:between w:val="nil"/>
        </w:pBdr>
        <w:spacing w:after="200" w:line="276" w:lineRule="auto"/>
        <w:rPr>
          <w:color w:val="000000"/>
        </w:rPr>
      </w:pPr>
      <w:r>
        <w:rPr>
          <w:rFonts w:ascii="Calibri" w:eastAsia="Calibri" w:hAnsi="Calibri" w:cs="Calibri"/>
          <w:color w:val="000000"/>
        </w:rPr>
        <w:t>Scalds to the buttocks of a small child, particularly in the absence of burns to the feet, are indicative of dipping into a hot liquid or bath.</w:t>
      </w:r>
    </w:p>
    <w:p w14:paraId="332E51CE" w14:textId="77777777" w:rsidR="00F824FC" w:rsidRDefault="00F824FC">
      <w:pPr>
        <w:spacing w:line="276" w:lineRule="auto"/>
        <w:jc w:val="both"/>
        <w:rPr>
          <w:rFonts w:ascii="Calibri" w:eastAsia="Calibri" w:hAnsi="Calibri" w:cs="Calibri"/>
        </w:rPr>
      </w:pPr>
    </w:p>
    <w:p w14:paraId="13050921" w14:textId="77777777" w:rsidR="00F824FC" w:rsidRDefault="00000000">
      <w:pPr>
        <w:widowControl w:val="0"/>
        <w:spacing w:line="276" w:lineRule="auto"/>
        <w:rPr>
          <w:rFonts w:ascii="Calibri" w:eastAsia="Calibri" w:hAnsi="Calibri" w:cs="Calibri"/>
          <w:b/>
        </w:rPr>
      </w:pPr>
      <w:r>
        <w:rPr>
          <w:rFonts w:ascii="Calibri" w:eastAsia="Calibri" w:hAnsi="Calibri" w:cs="Calibri"/>
          <w:b/>
        </w:rPr>
        <w:t>Recognising emotional abuse</w:t>
      </w:r>
    </w:p>
    <w:p w14:paraId="433C00CB" w14:textId="77777777" w:rsidR="00F824FC" w:rsidRDefault="00000000">
      <w:pPr>
        <w:widowControl w:val="0"/>
        <w:spacing w:line="276" w:lineRule="auto"/>
        <w:rPr>
          <w:rFonts w:ascii="Calibri" w:eastAsia="Calibri" w:hAnsi="Calibri" w:cs="Calibri"/>
        </w:rPr>
      </w:pPr>
      <w:r>
        <w:rPr>
          <w:rFonts w:ascii="Calibri" w:eastAsia="Calibri" w:hAnsi="Calibri" w:cs="Calibri"/>
        </w:rPr>
        <w:t>Emotional abuse may be difficult to recognise, as the signs are usually behavioural rather than physical. The manifestations of emotional abuse might also indicate the presence of other kinds of abuse.</w:t>
      </w:r>
    </w:p>
    <w:p w14:paraId="6FF7425C" w14:textId="77777777" w:rsidR="00F824FC" w:rsidRDefault="00000000">
      <w:pPr>
        <w:widowControl w:val="0"/>
        <w:spacing w:line="276" w:lineRule="auto"/>
        <w:rPr>
          <w:rFonts w:ascii="Calibri" w:eastAsia="Calibri" w:hAnsi="Calibri" w:cs="Calibri"/>
        </w:rPr>
      </w:pPr>
      <w:r>
        <w:rPr>
          <w:rFonts w:ascii="Calibri" w:eastAsia="Calibri" w:hAnsi="Calibri" w:cs="Calibri"/>
        </w:rPr>
        <w:t>The indicators of emotional abuse are often also associated with other forms of abuse.</w:t>
      </w:r>
    </w:p>
    <w:p w14:paraId="7BB9C2B9" w14:textId="77777777" w:rsidR="00F824FC" w:rsidRDefault="00000000">
      <w:pPr>
        <w:widowControl w:val="0"/>
        <w:spacing w:line="276" w:lineRule="auto"/>
        <w:rPr>
          <w:rFonts w:ascii="Calibri" w:eastAsia="Calibri" w:hAnsi="Calibri" w:cs="Calibri"/>
        </w:rPr>
      </w:pPr>
      <w:r>
        <w:rPr>
          <w:rFonts w:ascii="Calibri" w:eastAsia="Calibri" w:hAnsi="Calibri" w:cs="Calibri"/>
        </w:rPr>
        <w:t>The following may be indicators of emotional abuse:</w:t>
      </w:r>
    </w:p>
    <w:p w14:paraId="2070246D"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Developmental delay;</w:t>
      </w:r>
    </w:p>
    <w:p w14:paraId="09322EC3"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Abnormal attachment between a child and parent/carer e.g. anxious, indiscriminate or no attachment;</w:t>
      </w:r>
    </w:p>
    <w:p w14:paraId="6538950D"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Indiscriminate attachment or failure to attach;</w:t>
      </w:r>
    </w:p>
    <w:p w14:paraId="46BB05FD"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Aggressive behaviour towards others;</w:t>
      </w:r>
    </w:p>
    <w:p w14:paraId="0FE194D4"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Scapegoated within the family;</w:t>
      </w:r>
    </w:p>
    <w:p w14:paraId="5C173B4B"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Frozen watchfulness, particularly in preschool children;</w:t>
      </w:r>
    </w:p>
    <w:p w14:paraId="024A8185" w14:textId="77777777" w:rsidR="00F824FC" w:rsidRDefault="00000000">
      <w:pPr>
        <w:widowControl w:val="0"/>
        <w:numPr>
          <w:ilvl w:val="0"/>
          <w:numId w:val="10"/>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Low self-esteem and lack of confidence;</w:t>
      </w:r>
    </w:p>
    <w:p w14:paraId="7F57738D" w14:textId="77777777" w:rsidR="00F824FC" w:rsidRDefault="00000000">
      <w:pPr>
        <w:widowControl w:val="0"/>
        <w:numPr>
          <w:ilvl w:val="0"/>
          <w:numId w:val="10"/>
        </w:numPr>
        <w:pBdr>
          <w:top w:val="nil"/>
          <w:left w:val="nil"/>
          <w:bottom w:val="nil"/>
          <w:right w:val="nil"/>
          <w:between w:val="nil"/>
        </w:pBdr>
        <w:tabs>
          <w:tab w:val="left" w:pos="220"/>
          <w:tab w:val="left" w:pos="720"/>
        </w:tabs>
        <w:spacing w:after="200" w:line="276" w:lineRule="auto"/>
        <w:rPr>
          <w:color w:val="000000"/>
        </w:rPr>
      </w:pPr>
      <w:r>
        <w:rPr>
          <w:rFonts w:ascii="Calibri" w:eastAsia="Calibri" w:hAnsi="Calibri" w:cs="Calibri"/>
          <w:color w:val="000000"/>
        </w:rPr>
        <w:t>Withdrawn or seen as a 'loner' - difficulty relating to others.</w:t>
      </w:r>
    </w:p>
    <w:p w14:paraId="58F8D6D1" w14:textId="77777777" w:rsidR="00F824FC" w:rsidRDefault="00000000">
      <w:pPr>
        <w:widowControl w:val="0"/>
        <w:spacing w:line="276" w:lineRule="auto"/>
        <w:rPr>
          <w:rFonts w:ascii="Calibri" w:eastAsia="Calibri" w:hAnsi="Calibri" w:cs="Calibri"/>
          <w:b/>
        </w:rPr>
      </w:pPr>
      <w:r>
        <w:rPr>
          <w:rFonts w:ascii="Calibri" w:eastAsia="Calibri" w:hAnsi="Calibri" w:cs="Calibri"/>
          <w:b/>
        </w:rPr>
        <w:t>Recognising sexual abuse and exploitation</w:t>
      </w:r>
    </w:p>
    <w:p w14:paraId="5D5604BD" w14:textId="77777777" w:rsidR="00F824FC" w:rsidRDefault="00000000">
      <w:pPr>
        <w:widowControl w:val="0"/>
        <w:spacing w:line="276" w:lineRule="auto"/>
        <w:rPr>
          <w:rFonts w:ascii="Calibri" w:eastAsia="Calibri" w:hAnsi="Calibri" w:cs="Calibri"/>
        </w:rPr>
      </w:pPr>
      <w:r>
        <w:rPr>
          <w:rFonts w:ascii="Calibri" w:eastAsia="Calibri" w:hAnsi="Calibri" w:cs="Calibri"/>
        </w:rPr>
        <w:t>Boys and girls of all ages may be sexually abused and exploited and are frequently scared to say anything due to guilt and/or fear. This is particularly difficult for a child to talk about and a full account should be taken of the cultural sensitivities of any individual child / family.</w:t>
      </w:r>
    </w:p>
    <w:p w14:paraId="4800A751" w14:textId="77777777" w:rsidR="00F824FC" w:rsidRDefault="00F824FC">
      <w:pPr>
        <w:widowControl w:val="0"/>
        <w:spacing w:line="276" w:lineRule="auto"/>
        <w:rPr>
          <w:rFonts w:ascii="Calibri" w:eastAsia="Calibri" w:hAnsi="Calibri" w:cs="Calibri"/>
        </w:rPr>
      </w:pPr>
    </w:p>
    <w:p w14:paraId="5C1FB467" w14:textId="77777777" w:rsidR="00F824FC" w:rsidRDefault="00000000">
      <w:pPr>
        <w:widowControl w:val="0"/>
        <w:spacing w:line="276" w:lineRule="auto"/>
        <w:rPr>
          <w:rFonts w:ascii="Calibri" w:eastAsia="Calibri" w:hAnsi="Calibri" w:cs="Calibri"/>
        </w:rPr>
      </w:pPr>
      <w:r>
        <w:rPr>
          <w:rFonts w:ascii="Calibri" w:eastAsia="Calibri" w:hAnsi="Calibri" w:cs="Calibri"/>
        </w:rPr>
        <w:t>Recognition can be difficult, unless the child discloses and is believed. There may be no physical signs and indications are likely to be emotional / behavioural.</w:t>
      </w:r>
    </w:p>
    <w:p w14:paraId="4758B56D" w14:textId="77777777" w:rsidR="00F824FC" w:rsidRDefault="00F824FC">
      <w:pPr>
        <w:widowControl w:val="0"/>
        <w:spacing w:line="276" w:lineRule="auto"/>
        <w:rPr>
          <w:rFonts w:ascii="Calibri" w:eastAsia="Calibri" w:hAnsi="Calibri" w:cs="Calibri"/>
        </w:rPr>
      </w:pPr>
    </w:p>
    <w:p w14:paraId="3134E08E" w14:textId="77777777" w:rsidR="00F824FC" w:rsidRDefault="00000000">
      <w:pPr>
        <w:widowControl w:val="0"/>
        <w:spacing w:line="276" w:lineRule="auto"/>
        <w:rPr>
          <w:rFonts w:ascii="Calibri" w:eastAsia="Calibri" w:hAnsi="Calibri" w:cs="Calibri"/>
          <w:b/>
        </w:rPr>
      </w:pPr>
      <w:r>
        <w:rPr>
          <w:rFonts w:ascii="Calibri" w:eastAsia="Calibri" w:hAnsi="Calibri" w:cs="Calibri"/>
          <w:b/>
        </w:rPr>
        <w:lastRenderedPageBreak/>
        <w:t>Some behavioural indicators associated with this form of abuse are:</w:t>
      </w:r>
    </w:p>
    <w:p w14:paraId="549765C7"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Inappropriate sexual conduct;</w:t>
      </w:r>
    </w:p>
    <w:p w14:paraId="4F2853FD"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Sexually explicit behaviour, play or conversation, inappropriate to the child's age;</w:t>
      </w:r>
    </w:p>
    <w:p w14:paraId="592B02CD"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Continual and inappropriate or excessive masturbation;</w:t>
      </w:r>
    </w:p>
    <w:p w14:paraId="62174FE8"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Self-harm (including eating disorder), self-mutilation and suicide attempts;</w:t>
      </w:r>
    </w:p>
    <w:p w14:paraId="33616487"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Indiscriminate choice of sexual partners;</w:t>
      </w:r>
    </w:p>
    <w:p w14:paraId="3A5A6270"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associate with other young people involved in exploitation;</w:t>
      </w:r>
    </w:p>
    <w:p w14:paraId="387F42E5"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have older boyfriends or girlfriends;</w:t>
      </w:r>
    </w:p>
    <w:p w14:paraId="05362DBA"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An anxious unwillingness to remove clothes for - e.g. sports events (but this may be related to cultural norms or physical difficulties);</w:t>
      </w:r>
    </w:p>
    <w:p w14:paraId="0A84E694"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go missing for periods of time or regularly come home late;</w:t>
      </w:r>
    </w:p>
    <w:p w14:paraId="278E8379"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regularly miss school or education or do not take part in education;</w:t>
      </w:r>
    </w:p>
    <w:p w14:paraId="21568C48"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appear with unexplained gifts or new possessions;</w:t>
      </w:r>
    </w:p>
    <w:p w14:paraId="10505909" w14:textId="77777777" w:rsidR="00F824FC" w:rsidRDefault="00000000">
      <w:pPr>
        <w:widowControl w:val="0"/>
        <w:numPr>
          <w:ilvl w:val="0"/>
          <w:numId w:val="3"/>
        </w:numPr>
        <w:tabs>
          <w:tab w:val="left" w:pos="220"/>
          <w:tab w:val="left" w:pos="720"/>
        </w:tabs>
        <w:spacing w:line="276" w:lineRule="auto"/>
      </w:pPr>
      <w:r>
        <w:rPr>
          <w:rFonts w:ascii="Calibri" w:eastAsia="Calibri" w:hAnsi="Calibri" w:cs="Calibri"/>
        </w:rPr>
        <w:t>Children who misuse drugs and alcohol.</w:t>
      </w:r>
    </w:p>
    <w:p w14:paraId="75746E8E" w14:textId="77777777" w:rsidR="00F824FC" w:rsidRDefault="00F824FC">
      <w:pPr>
        <w:widowControl w:val="0"/>
        <w:rPr>
          <w:rFonts w:ascii="Calibri" w:eastAsia="Calibri" w:hAnsi="Calibri" w:cs="Calibri"/>
        </w:rPr>
      </w:pPr>
    </w:p>
    <w:p w14:paraId="0EC237F2" w14:textId="77777777" w:rsidR="00F824FC" w:rsidRDefault="00000000">
      <w:pPr>
        <w:widowControl w:val="0"/>
        <w:rPr>
          <w:rFonts w:ascii="Calibri" w:eastAsia="Calibri" w:hAnsi="Calibri" w:cs="Calibri"/>
          <w:b/>
        </w:rPr>
      </w:pPr>
      <w:r>
        <w:rPr>
          <w:rFonts w:ascii="Calibri" w:eastAsia="Calibri" w:hAnsi="Calibri" w:cs="Calibri"/>
          <w:b/>
        </w:rPr>
        <w:t>Some physical indicators associated with this form of abuse are:</w:t>
      </w:r>
    </w:p>
    <w:p w14:paraId="4BE90A37" w14:textId="77777777" w:rsidR="00F824FC" w:rsidRDefault="00000000">
      <w:pPr>
        <w:widowControl w:val="0"/>
        <w:numPr>
          <w:ilvl w:val="0"/>
          <w:numId w:val="3"/>
        </w:numPr>
        <w:pBdr>
          <w:top w:val="nil"/>
          <w:left w:val="nil"/>
          <w:bottom w:val="nil"/>
          <w:right w:val="nil"/>
          <w:between w:val="nil"/>
        </w:pBdr>
        <w:spacing w:line="276" w:lineRule="auto"/>
        <w:rPr>
          <w:color w:val="000000"/>
        </w:rPr>
      </w:pPr>
      <w:r>
        <w:rPr>
          <w:rFonts w:ascii="Calibri" w:eastAsia="Calibri" w:hAnsi="Calibri" w:cs="Calibri"/>
          <w:color w:val="000000"/>
        </w:rPr>
        <w:t>Pain or itching of genital area;</w:t>
      </w:r>
    </w:p>
    <w:p w14:paraId="4639CEE0" w14:textId="77777777" w:rsidR="00F824FC" w:rsidRDefault="00000000">
      <w:pPr>
        <w:widowControl w:val="0"/>
        <w:numPr>
          <w:ilvl w:val="0"/>
          <w:numId w:val="3"/>
        </w:numPr>
        <w:pBdr>
          <w:top w:val="nil"/>
          <w:left w:val="nil"/>
          <w:bottom w:val="nil"/>
          <w:right w:val="nil"/>
          <w:between w:val="nil"/>
        </w:pBdr>
        <w:spacing w:line="276" w:lineRule="auto"/>
        <w:rPr>
          <w:color w:val="000000"/>
        </w:rPr>
      </w:pPr>
      <w:r>
        <w:rPr>
          <w:rFonts w:ascii="Calibri" w:eastAsia="Calibri" w:hAnsi="Calibri" w:cs="Calibri"/>
          <w:color w:val="000000"/>
        </w:rPr>
        <w:t>Blood on underclothes;</w:t>
      </w:r>
    </w:p>
    <w:p w14:paraId="32C23A9F" w14:textId="77777777" w:rsidR="00F824FC" w:rsidRDefault="00000000">
      <w:pPr>
        <w:widowControl w:val="0"/>
        <w:numPr>
          <w:ilvl w:val="0"/>
          <w:numId w:val="3"/>
        </w:numPr>
        <w:pBdr>
          <w:top w:val="nil"/>
          <w:left w:val="nil"/>
          <w:bottom w:val="nil"/>
          <w:right w:val="nil"/>
          <w:between w:val="nil"/>
        </w:pBdr>
        <w:spacing w:line="276" w:lineRule="auto"/>
        <w:rPr>
          <w:color w:val="000000"/>
        </w:rPr>
      </w:pPr>
      <w:r>
        <w:rPr>
          <w:rFonts w:ascii="Calibri" w:eastAsia="Calibri" w:hAnsi="Calibri" w:cs="Calibri"/>
          <w:color w:val="000000"/>
        </w:rPr>
        <w:t>Pregnancy in a younger girl where the identity of the father is not disclosed;</w:t>
      </w:r>
    </w:p>
    <w:p w14:paraId="604FB808" w14:textId="77777777" w:rsidR="00F824FC" w:rsidRDefault="00000000">
      <w:pPr>
        <w:widowControl w:val="0"/>
        <w:numPr>
          <w:ilvl w:val="0"/>
          <w:numId w:val="3"/>
        </w:numPr>
        <w:pBdr>
          <w:top w:val="nil"/>
          <w:left w:val="nil"/>
          <w:bottom w:val="nil"/>
          <w:right w:val="nil"/>
          <w:between w:val="nil"/>
        </w:pBdr>
        <w:spacing w:after="200" w:line="276" w:lineRule="auto"/>
        <w:rPr>
          <w:color w:val="000000"/>
        </w:rPr>
      </w:pPr>
      <w:r>
        <w:rPr>
          <w:rFonts w:ascii="Calibri" w:eastAsia="Calibri" w:hAnsi="Calibri" w:cs="Calibri"/>
          <w:color w:val="000000"/>
        </w:rPr>
        <w:t>Physical symptoms such as injuries to the genital or anal area, bruising to buttocks, abdomen and thighs, sexually transmitted infections, presence of semen on vagina, anus, external genitalia or clothing.</w:t>
      </w:r>
    </w:p>
    <w:p w14:paraId="6D53F5AD" w14:textId="77777777" w:rsidR="00F824FC" w:rsidRDefault="00000000">
      <w:pPr>
        <w:spacing w:line="276" w:lineRule="auto"/>
        <w:jc w:val="both"/>
        <w:rPr>
          <w:rFonts w:ascii="Calibri" w:eastAsia="Calibri" w:hAnsi="Calibri" w:cs="Calibri"/>
        </w:rPr>
      </w:pPr>
      <w:r>
        <w:rPr>
          <w:rFonts w:ascii="Calibri" w:eastAsia="Calibri" w:hAnsi="Calibri" w:cs="Calibri"/>
          <w:b/>
        </w:rPr>
        <w:t>A child under 13 years</w:t>
      </w:r>
      <w:r>
        <w:rPr>
          <w:rFonts w:ascii="Calibri" w:eastAsia="Calibri" w:hAnsi="Calibri" w:cs="Calibri"/>
        </w:rPr>
        <w:t xml:space="preserve"> is not legally capable of consenting to sexual activity. Any offence under the Sexual Offences Act 2003 involving a child aged under 13 years is very serious and should be taken to indicate that the child is suffering, or is likely to suffer, Significant Harm. Cases involving children under 13 years old will always be discussed with the Designated Safeguarding Lead. </w:t>
      </w:r>
    </w:p>
    <w:p w14:paraId="4904E7D5" w14:textId="77777777" w:rsidR="00F824FC" w:rsidRDefault="00F824FC">
      <w:pPr>
        <w:spacing w:line="276" w:lineRule="auto"/>
        <w:jc w:val="both"/>
        <w:rPr>
          <w:rFonts w:ascii="Calibri" w:eastAsia="Calibri" w:hAnsi="Calibri" w:cs="Calibri"/>
        </w:rPr>
      </w:pPr>
    </w:p>
    <w:p w14:paraId="5C3EA521" w14:textId="77777777" w:rsidR="00F824FC" w:rsidRDefault="00000000">
      <w:pPr>
        <w:spacing w:line="276" w:lineRule="auto"/>
        <w:jc w:val="both"/>
        <w:rPr>
          <w:rFonts w:ascii="Calibri" w:eastAsia="Calibri" w:hAnsi="Calibri" w:cs="Calibri"/>
        </w:rPr>
      </w:pPr>
      <w:r>
        <w:rPr>
          <w:rFonts w:ascii="Calibri" w:eastAsia="Calibri" w:hAnsi="Calibri" w:cs="Calibri"/>
        </w:rPr>
        <w:t>Under the Sexual Offences Act 2003, penetrative sex with a child under 13 years old is classed as rape. Where the allegation concerns penetrative sex, or other intimate sexual activity occurs, there would always be reasonable cause to suspect that a child, whether girl or boy, is suffering, or is likely to suffer, Significant Harm. There should be a presumption that the case will be reported to Children’s Services/MASH.</w:t>
      </w:r>
    </w:p>
    <w:p w14:paraId="6A51B927" w14:textId="77777777" w:rsidR="00F824FC" w:rsidRDefault="00F824FC">
      <w:pPr>
        <w:widowControl w:val="0"/>
        <w:spacing w:line="276" w:lineRule="auto"/>
        <w:rPr>
          <w:rFonts w:ascii="Calibri" w:eastAsia="Calibri" w:hAnsi="Calibri" w:cs="Calibri"/>
        </w:rPr>
      </w:pPr>
    </w:p>
    <w:p w14:paraId="5C390906" w14:textId="77777777" w:rsidR="00F824FC" w:rsidRDefault="00000000">
      <w:pPr>
        <w:widowControl w:val="0"/>
        <w:spacing w:line="276" w:lineRule="auto"/>
        <w:rPr>
          <w:rFonts w:ascii="Calibri" w:eastAsia="Calibri" w:hAnsi="Calibri" w:cs="Calibri"/>
        </w:rPr>
      </w:pPr>
      <w:r>
        <w:rPr>
          <w:rFonts w:ascii="Calibri" w:eastAsia="Calibri" w:hAnsi="Calibri" w:cs="Calibri"/>
        </w:rPr>
        <w:t xml:space="preserve">Sexual activity with a child aged </w:t>
      </w:r>
      <w:r>
        <w:rPr>
          <w:rFonts w:ascii="Calibri" w:eastAsia="Calibri" w:hAnsi="Calibri" w:cs="Calibri"/>
          <w:b/>
        </w:rPr>
        <w:t>under 16 years</w:t>
      </w:r>
      <w:r>
        <w:rPr>
          <w:rFonts w:ascii="Calibri" w:eastAsia="Calibri" w:hAnsi="Calibri" w:cs="Calibri"/>
        </w:rPr>
        <w:t xml:space="preserve"> is also an offence. Where it is consensual it may be less serious than if the child were aged under 13 years but may, nevertheless, have serious consequences for the welfare of the young person. Consideration should be given in every case of sexual activity involving a child aged 13-15 as to whether there should be a discussion with other agencies and whether a referral should be made to Children’s Services/MASH. </w:t>
      </w:r>
    </w:p>
    <w:p w14:paraId="131C0EB0" w14:textId="77777777" w:rsidR="00F824FC" w:rsidRDefault="00F824FC">
      <w:pPr>
        <w:widowControl w:val="0"/>
        <w:spacing w:line="276" w:lineRule="auto"/>
        <w:rPr>
          <w:rFonts w:ascii="Calibri" w:eastAsia="Calibri" w:hAnsi="Calibri" w:cs="Calibri"/>
        </w:rPr>
      </w:pPr>
    </w:p>
    <w:p w14:paraId="366C31CE" w14:textId="77777777" w:rsidR="00F824FC" w:rsidRDefault="00000000">
      <w:pPr>
        <w:widowControl w:val="0"/>
        <w:tabs>
          <w:tab w:val="left" w:pos="220"/>
          <w:tab w:val="left" w:pos="720"/>
        </w:tabs>
        <w:spacing w:line="276" w:lineRule="auto"/>
        <w:rPr>
          <w:rFonts w:ascii="Calibri" w:eastAsia="Calibri" w:hAnsi="Calibri" w:cs="Calibri"/>
        </w:rPr>
      </w:pPr>
      <w:r>
        <w:rPr>
          <w:rFonts w:ascii="Calibri" w:eastAsia="Calibri" w:hAnsi="Calibri" w:cs="Calibri"/>
        </w:rPr>
        <w:t xml:space="preserve">Sexual activity involving a </w:t>
      </w:r>
      <w:r>
        <w:rPr>
          <w:rFonts w:ascii="Calibri" w:eastAsia="Calibri" w:hAnsi="Calibri" w:cs="Calibri"/>
          <w:b/>
        </w:rPr>
        <w:t>16 or 17 year old</w:t>
      </w:r>
      <w:r>
        <w:rPr>
          <w:rFonts w:ascii="Calibri" w:eastAsia="Calibri" w:hAnsi="Calibri" w:cs="Calibri"/>
        </w:rPr>
        <w:t xml:space="preserve">, even if it does not involve an offence, may still involve </w:t>
      </w:r>
      <w:r>
        <w:rPr>
          <w:rFonts w:ascii="Calibri" w:eastAsia="Calibri" w:hAnsi="Calibri" w:cs="Calibri"/>
        </w:rPr>
        <w:lastRenderedPageBreak/>
        <w:t>harm or the likelihood of harm being suffered. It is an offence for a person to have a sexual relationship with a 16 or 17 year old if they hold a position of trust or authority in relation to them.</w:t>
      </w:r>
    </w:p>
    <w:p w14:paraId="6FBF8AB1" w14:textId="77777777" w:rsidR="00F824FC" w:rsidRDefault="00F824FC">
      <w:pPr>
        <w:widowControl w:val="0"/>
        <w:spacing w:line="276" w:lineRule="auto"/>
        <w:rPr>
          <w:rFonts w:ascii="Calibri" w:eastAsia="Calibri" w:hAnsi="Calibri" w:cs="Calibri"/>
          <w:b/>
        </w:rPr>
      </w:pPr>
    </w:p>
    <w:p w14:paraId="2238A6DB" w14:textId="77777777" w:rsidR="00F824FC" w:rsidRDefault="00F824FC">
      <w:pPr>
        <w:widowControl w:val="0"/>
        <w:spacing w:line="276" w:lineRule="auto"/>
        <w:rPr>
          <w:rFonts w:ascii="Calibri" w:eastAsia="Calibri" w:hAnsi="Calibri" w:cs="Calibri"/>
          <w:b/>
        </w:rPr>
      </w:pPr>
    </w:p>
    <w:p w14:paraId="7265F174" w14:textId="77777777" w:rsidR="00F824FC" w:rsidRDefault="00000000">
      <w:pPr>
        <w:widowControl w:val="0"/>
        <w:spacing w:line="276" w:lineRule="auto"/>
        <w:rPr>
          <w:rFonts w:ascii="Calibri" w:eastAsia="Calibri" w:hAnsi="Calibri" w:cs="Calibri"/>
          <w:b/>
        </w:rPr>
      </w:pPr>
      <w:r>
        <w:rPr>
          <w:rFonts w:ascii="Calibri" w:eastAsia="Calibri" w:hAnsi="Calibri" w:cs="Calibri"/>
          <w:b/>
        </w:rPr>
        <w:t>Recognising Neglect</w:t>
      </w:r>
    </w:p>
    <w:p w14:paraId="4BECDD6F" w14:textId="77777777" w:rsidR="00F824FC" w:rsidRDefault="00000000">
      <w:pPr>
        <w:widowControl w:val="0"/>
        <w:spacing w:line="276" w:lineRule="auto"/>
        <w:rPr>
          <w:rFonts w:ascii="Calibri" w:eastAsia="Calibri" w:hAnsi="Calibri" w:cs="Calibri"/>
        </w:rPr>
      </w:pPr>
      <w:r>
        <w:rPr>
          <w:rFonts w:ascii="Calibri" w:eastAsia="Calibri" w:hAnsi="Calibri" w:cs="Calibri"/>
        </w:rPr>
        <w:t>Evidence of neglect is built up over a period of time and can cover different aspects of parenting. Indicators include:</w:t>
      </w:r>
    </w:p>
    <w:p w14:paraId="58F7D38C"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Failure by parents or carers to meet the basic essential needs e.g. adequate food, clothes, warmth, hygiene and medical care;</w:t>
      </w:r>
    </w:p>
    <w:p w14:paraId="367B951A"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A child seen to be listless, apathetic and unresponsive with no apparent medical cause;</w:t>
      </w:r>
    </w:p>
    <w:p w14:paraId="3E13C7DC"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Failure of child to grow within normal expected pattern, with accompanying weight loss;</w:t>
      </w:r>
    </w:p>
    <w:p w14:paraId="17E70C5B"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Child thrives away from home environment;</w:t>
      </w:r>
    </w:p>
    <w:p w14:paraId="15D1B2D6"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Child frequently absent from school;</w:t>
      </w:r>
    </w:p>
    <w:p w14:paraId="28C682ED" w14:textId="77777777" w:rsidR="00F824FC" w:rsidRDefault="00000000">
      <w:pPr>
        <w:widowControl w:val="0"/>
        <w:numPr>
          <w:ilvl w:val="0"/>
          <w:numId w:val="12"/>
        </w:numPr>
        <w:pBdr>
          <w:top w:val="nil"/>
          <w:left w:val="nil"/>
          <w:bottom w:val="nil"/>
          <w:right w:val="nil"/>
          <w:between w:val="nil"/>
        </w:pBdr>
        <w:tabs>
          <w:tab w:val="left" w:pos="220"/>
          <w:tab w:val="left" w:pos="720"/>
        </w:tabs>
        <w:spacing w:line="276" w:lineRule="auto"/>
        <w:rPr>
          <w:color w:val="000000"/>
        </w:rPr>
      </w:pPr>
      <w:r>
        <w:rPr>
          <w:rFonts w:ascii="Calibri" w:eastAsia="Calibri" w:hAnsi="Calibri" w:cs="Calibri"/>
          <w:color w:val="000000"/>
        </w:rPr>
        <w:t>Child left with adults who are intoxicated or violent;</w:t>
      </w:r>
    </w:p>
    <w:p w14:paraId="62998700" w14:textId="77777777" w:rsidR="00F824FC" w:rsidRDefault="00000000">
      <w:pPr>
        <w:numPr>
          <w:ilvl w:val="0"/>
          <w:numId w:val="12"/>
        </w:numPr>
        <w:pBdr>
          <w:top w:val="nil"/>
          <w:left w:val="nil"/>
          <w:bottom w:val="nil"/>
          <w:right w:val="nil"/>
          <w:between w:val="nil"/>
        </w:pBdr>
        <w:spacing w:after="200" w:line="276" w:lineRule="auto"/>
        <w:jc w:val="both"/>
        <w:rPr>
          <w:color w:val="000000"/>
        </w:rPr>
      </w:pPr>
      <w:r>
        <w:rPr>
          <w:rFonts w:ascii="Calibri" w:eastAsia="Calibri" w:hAnsi="Calibri" w:cs="Calibri"/>
          <w:color w:val="000000"/>
        </w:rPr>
        <w:t>Child abandoned or left alone for excessive periods.</w:t>
      </w:r>
    </w:p>
    <w:p w14:paraId="36DD0116" w14:textId="77777777" w:rsidR="00F824FC" w:rsidRDefault="00000000">
      <w:pPr>
        <w:jc w:val="both"/>
        <w:rPr>
          <w:rFonts w:ascii="Calibri" w:eastAsia="Calibri" w:hAnsi="Calibri" w:cs="Calibri"/>
          <w:b/>
        </w:rPr>
      </w:pPr>
      <w:r>
        <w:rPr>
          <w:rFonts w:ascii="Calibri" w:eastAsia="Calibri" w:hAnsi="Calibri" w:cs="Calibri"/>
          <w:b/>
        </w:rPr>
        <w:t>The harm or possible harm of a child may come to the church’s attention in a number of possible ways:</w:t>
      </w:r>
    </w:p>
    <w:p w14:paraId="577F8D05" w14:textId="77777777" w:rsidR="00F824FC" w:rsidRDefault="00F824FC">
      <w:pPr>
        <w:ind w:left="360"/>
        <w:jc w:val="both"/>
        <w:rPr>
          <w:rFonts w:ascii="Calibri" w:eastAsia="Calibri" w:hAnsi="Calibri" w:cs="Calibri"/>
        </w:rPr>
      </w:pPr>
    </w:p>
    <w:p w14:paraId="5351E576" w14:textId="77777777" w:rsidR="00F824FC" w:rsidRDefault="00000000">
      <w:pPr>
        <w:numPr>
          <w:ilvl w:val="0"/>
          <w:numId w:val="13"/>
        </w:numPr>
        <w:pBdr>
          <w:top w:val="nil"/>
          <w:left w:val="nil"/>
          <w:bottom w:val="nil"/>
          <w:right w:val="nil"/>
          <w:between w:val="nil"/>
        </w:pBdr>
        <w:spacing w:line="276" w:lineRule="auto"/>
        <w:jc w:val="both"/>
        <w:rPr>
          <w:color w:val="000000"/>
        </w:rPr>
      </w:pPr>
      <w:r>
        <w:rPr>
          <w:rFonts w:ascii="Calibri" w:eastAsia="Calibri" w:hAnsi="Calibri" w:cs="Calibri"/>
          <w:color w:val="000000"/>
        </w:rPr>
        <w:t>Information given by the child, his/ her friends, a family member or close associate.</w:t>
      </w:r>
    </w:p>
    <w:p w14:paraId="07DCC83F" w14:textId="77777777" w:rsidR="00F824FC" w:rsidRDefault="00000000">
      <w:pPr>
        <w:numPr>
          <w:ilvl w:val="0"/>
          <w:numId w:val="13"/>
        </w:numPr>
        <w:pBdr>
          <w:top w:val="nil"/>
          <w:left w:val="nil"/>
          <w:bottom w:val="nil"/>
          <w:right w:val="nil"/>
          <w:between w:val="nil"/>
        </w:pBdr>
        <w:spacing w:line="276" w:lineRule="auto"/>
        <w:jc w:val="both"/>
        <w:rPr>
          <w:color w:val="000000"/>
        </w:rPr>
      </w:pPr>
      <w:r>
        <w:rPr>
          <w:rFonts w:ascii="Calibri" w:eastAsia="Calibri" w:hAnsi="Calibri" w:cs="Calibri"/>
          <w:color w:val="000000"/>
        </w:rPr>
        <w:t>The child’s behaviour may become different from the usual, be significantly different from the behaviour of their peers, be bizarre or unusual or may involve ‘acting out’ a harmful situation in play.</w:t>
      </w:r>
    </w:p>
    <w:p w14:paraId="3BFACD56" w14:textId="77777777" w:rsidR="00F824FC" w:rsidRDefault="00000000">
      <w:pPr>
        <w:numPr>
          <w:ilvl w:val="0"/>
          <w:numId w:val="13"/>
        </w:numPr>
        <w:pBdr>
          <w:top w:val="nil"/>
          <w:left w:val="nil"/>
          <w:bottom w:val="nil"/>
          <w:right w:val="nil"/>
          <w:between w:val="nil"/>
        </w:pBdr>
        <w:spacing w:line="276" w:lineRule="auto"/>
        <w:jc w:val="both"/>
        <w:rPr>
          <w:color w:val="000000"/>
        </w:rPr>
      </w:pPr>
      <w:r>
        <w:rPr>
          <w:rFonts w:ascii="Calibri" w:eastAsia="Calibri" w:hAnsi="Calibri" w:cs="Calibri"/>
          <w:color w:val="000000"/>
        </w:rPr>
        <w:t>An injury which arouses suspicion because;</w:t>
      </w:r>
    </w:p>
    <w:p w14:paraId="1FA43BC7" w14:textId="77777777" w:rsidR="00F824FC" w:rsidRDefault="00000000">
      <w:pPr>
        <w:numPr>
          <w:ilvl w:val="0"/>
          <w:numId w:val="1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It does not make sense when compared with the explanation given.</w:t>
      </w:r>
    </w:p>
    <w:p w14:paraId="7A960B78" w14:textId="77777777" w:rsidR="00F824FC" w:rsidRDefault="00000000">
      <w:pPr>
        <w:numPr>
          <w:ilvl w:val="0"/>
          <w:numId w:val="1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explanations differ depending on who is giving them (</w:t>
      </w:r>
      <w:r>
        <w:rPr>
          <w:rFonts w:ascii="Calibri" w:eastAsia="Calibri" w:hAnsi="Calibri" w:cs="Calibri"/>
          <w:i/>
          <w:color w:val="000000"/>
        </w:rPr>
        <w:t xml:space="preserve">e.g., </w:t>
      </w:r>
      <w:r>
        <w:rPr>
          <w:rFonts w:ascii="Calibri" w:eastAsia="Calibri" w:hAnsi="Calibri" w:cs="Calibri"/>
          <w:color w:val="000000"/>
        </w:rPr>
        <w:t>differing explanations from the parent / carer and child).</w:t>
      </w:r>
    </w:p>
    <w:p w14:paraId="6942F40D" w14:textId="77777777" w:rsidR="00F824FC" w:rsidRDefault="00000000">
      <w:pPr>
        <w:numPr>
          <w:ilvl w:val="0"/>
          <w:numId w:val="14"/>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child appears anxious and evasive when asked about the injury.</w:t>
      </w:r>
    </w:p>
    <w:p w14:paraId="4899817F" w14:textId="77777777" w:rsidR="00F824FC" w:rsidRDefault="00000000">
      <w:pPr>
        <w:spacing w:line="276" w:lineRule="auto"/>
        <w:ind w:left="360"/>
        <w:jc w:val="both"/>
        <w:rPr>
          <w:rFonts w:ascii="Calibri" w:eastAsia="Calibri" w:hAnsi="Calibri" w:cs="Calibri"/>
        </w:rPr>
      </w:pPr>
      <w:r>
        <w:rPr>
          <w:rFonts w:ascii="Calibri" w:eastAsia="Calibri" w:hAnsi="Calibri" w:cs="Calibri"/>
        </w:rPr>
        <w:t>-  Suspicion being raised when a number of factors occur over time, for example, the child fails to progress and thrive in contrast to his/her peers.</w:t>
      </w:r>
    </w:p>
    <w:p w14:paraId="4409B8C2" w14:textId="77777777" w:rsidR="00F824FC" w:rsidRDefault="00F824FC">
      <w:pPr>
        <w:spacing w:line="276" w:lineRule="auto"/>
        <w:ind w:left="360"/>
        <w:jc w:val="both"/>
        <w:rPr>
          <w:rFonts w:ascii="Calibri" w:eastAsia="Calibri" w:hAnsi="Calibri" w:cs="Calibri"/>
        </w:rPr>
      </w:pPr>
    </w:p>
    <w:p w14:paraId="4401B93A" w14:textId="77777777" w:rsidR="00F824FC" w:rsidRDefault="00000000">
      <w:pPr>
        <w:spacing w:line="276" w:lineRule="auto"/>
        <w:ind w:left="360"/>
        <w:jc w:val="both"/>
        <w:rPr>
          <w:rFonts w:ascii="Calibri" w:eastAsia="Calibri" w:hAnsi="Calibri" w:cs="Calibri"/>
        </w:rPr>
      </w:pPr>
      <w:r>
        <w:rPr>
          <w:rFonts w:ascii="Calibri" w:eastAsia="Calibri" w:hAnsi="Calibri" w:cs="Calibri"/>
        </w:rPr>
        <w:t xml:space="preserve">- Contact with individuals who pose a ‘risk to children’ (‘Guidance on Offences Against Children’, Home Office Circular 16/2005). This replaces the term ‘Schedule One Offender’ and relates to an individual that has been identified as presenting a risk or potential risk of harm to children. </w:t>
      </w:r>
    </w:p>
    <w:p w14:paraId="112BBC3E" w14:textId="77777777" w:rsidR="00F824FC" w:rsidRDefault="00F824FC">
      <w:pPr>
        <w:ind w:left="360"/>
        <w:jc w:val="both"/>
        <w:rPr>
          <w:rFonts w:ascii="Calibri" w:eastAsia="Calibri" w:hAnsi="Calibri" w:cs="Calibri"/>
        </w:rPr>
      </w:pPr>
    </w:p>
    <w:p w14:paraId="55E145A7" w14:textId="77777777" w:rsidR="00F824FC" w:rsidRDefault="00000000">
      <w:pPr>
        <w:spacing w:line="276" w:lineRule="auto"/>
        <w:ind w:left="360"/>
        <w:jc w:val="both"/>
        <w:rPr>
          <w:rFonts w:ascii="Calibri" w:eastAsia="Calibri" w:hAnsi="Calibri" w:cs="Calibri"/>
        </w:rPr>
      </w:pPr>
      <w:r>
        <w:rPr>
          <w:rFonts w:ascii="Calibri" w:eastAsia="Calibri" w:hAnsi="Calibri" w:cs="Calibri"/>
        </w:rPr>
        <w:t>- The parent’s behaviour before the birth of a child may indicate the likelihood of significant harm to an unborn child, for example substance misuse, or previous children removed from their carers.</w:t>
      </w:r>
    </w:p>
    <w:p w14:paraId="3E39FB2C" w14:textId="77777777" w:rsidR="00F824FC" w:rsidRDefault="00F824FC">
      <w:pPr>
        <w:spacing w:line="276" w:lineRule="auto"/>
        <w:jc w:val="both"/>
        <w:rPr>
          <w:rFonts w:ascii="Calibri" w:eastAsia="Calibri" w:hAnsi="Calibri" w:cs="Calibri"/>
          <w:sz w:val="26"/>
          <w:szCs w:val="26"/>
        </w:rPr>
      </w:pPr>
    </w:p>
    <w:p w14:paraId="5165A937" w14:textId="77777777" w:rsidR="00F824FC" w:rsidRDefault="00000000">
      <w:pPr>
        <w:spacing w:after="240" w:line="276" w:lineRule="auto"/>
        <w:jc w:val="both"/>
        <w:rPr>
          <w:rFonts w:ascii="Calibri" w:eastAsia="Calibri" w:hAnsi="Calibri" w:cs="Calibri"/>
          <w:b/>
          <w:sz w:val="26"/>
          <w:szCs w:val="26"/>
        </w:rPr>
      </w:pPr>
      <w:r>
        <w:rPr>
          <w:rFonts w:ascii="Calibri" w:eastAsia="Calibri" w:hAnsi="Calibri" w:cs="Calibri"/>
          <w:b/>
          <w:sz w:val="26"/>
          <w:szCs w:val="26"/>
        </w:rPr>
        <w:t>6. Acting on concerns – recording what you see, or are told by a child</w:t>
      </w:r>
    </w:p>
    <w:p w14:paraId="441981D7" w14:textId="77777777" w:rsidR="00F824FC" w:rsidRDefault="00000000">
      <w:pPr>
        <w:spacing w:after="240" w:line="276" w:lineRule="auto"/>
        <w:rPr>
          <w:rFonts w:ascii="Calibri" w:eastAsia="Calibri" w:hAnsi="Calibri" w:cs="Calibri"/>
        </w:rPr>
      </w:pPr>
      <w:r>
        <w:rPr>
          <w:rFonts w:ascii="Calibri" w:eastAsia="Calibri" w:hAnsi="Calibri" w:cs="Calibri"/>
        </w:rPr>
        <w:lastRenderedPageBreak/>
        <w:t xml:space="preserve">If a member of staff or a volunteer has minor concerns about a child’s welfare, they should record this following our </w:t>
      </w:r>
      <w:r>
        <w:rPr>
          <w:rFonts w:ascii="Calibri" w:eastAsia="Calibri" w:hAnsi="Calibri" w:cs="Calibri"/>
          <w:b/>
        </w:rPr>
        <w:t>Care Diary procedures (or similar process the church might use)</w:t>
      </w:r>
      <w:r>
        <w:rPr>
          <w:rFonts w:ascii="Calibri" w:eastAsia="Calibri" w:hAnsi="Calibri" w:cs="Calibri"/>
        </w:rPr>
        <w:t xml:space="preserve">. </w:t>
      </w:r>
    </w:p>
    <w:p w14:paraId="2196ED4C" w14:textId="77777777" w:rsidR="00F824FC" w:rsidRDefault="00000000">
      <w:pPr>
        <w:spacing w:after="240" w:line="276" w:lineRule="auto"/>
        <w:rPr>
          <w:rFonts w:ascii="Calibri" w:eastAsia="Calibri" w:hAnsi="Calibri" w:cs="Calibri"/>
        </w:rPr>
      </w:pPr>
      <w:r>
        <w:rPr>
          <w:rFonts w:ascii="Calibri" w:eastAsia="Calibri" w:hAnsi="Calibri" w:cs="Calibri"/>
        </w:rPr>
        <w:t xml:space="preserve">There will be children who are not suffering from significant risk of harm or abuse, perhaps you notice small one-off concerns, but over time it might be that a pattern of small concerns become a worry. Those children who are in need of extra support and care can be helped through support offered to parents who may be struggling with a wide range of issues. Poor parenting can come from many pressures on families, and with the help of universal services in the area, go on to improve and provide a good home for their family. Tracking concerns in the Care Diary system will monitor this. However, if there is no improvement due to the parent not engaging, and a child continues to struggle and not thrive then this will need to be recorded more formally and referred to Children’s Services. </w:t>
      </w:r>
    </w:p>
    <w:p w14:paraId="361A4E6F" w14:textId="77777777" w:rsidR="00F824FC" w:rsidRDefault="00000000">
      <w:pPr>
        <w:spacing w:after="240" w:line="276" w:lineRule="auto"/>
        <w:rPr>
          <w:rFonts w:ascii="Calibri" w:eastAsia="Calibri" w:hAnsi="Calibri" w:cs="Calibri"/>
        </w:rPr>
      </w:pPr>
      <w:r>
        <w:rPr>
          <w:rFonts w:ascii="Calibri" w:eastAsia="Calibri" w:hAnsi="Calibri" w:cs="Calibri"/>
          <w:b/>
        </w:rPr>
        <w:t>See Appendix 3</w:t>
      </w:r>
      <w:r>
        <w:rPr>
          <w:rFonts w:ascii="Calibri" w:eastAsia="Calibri" w:hAnsi="Calibri" w:cs="Calibri"/>
        </w:rPr>
        <w:t xml:space="preserve">: Register, Care Diary and Body Map </w:t>
      </w:r>
    </w:p>
    <w:p w14:paraId="2A3FB94A" w14:textId="77777777" w:rsidR="00F824FC" w:rsidRDefault="00000000">
      <w:pPr>
        <w:spacing w:after="240" w:line="276" w:lineRule="auto"/>
        <w:rPr>
          <w:rFonts w:ascii="Calibri" w:eastAsia="Calibri" w:hAnsi="Calibri" w:cs="Calibri"/>
        </w:rPr>
      </w:pPr>
      <w:r>
        <w:rPr>
          <w:rFonts w:ascii="Calibri" w:eastAsia="Calibri" w:hAnsi="Calibri" w:cs="Calibri"/>
        </w:rPr>
        <w:t xml:space="preserve">No professional, staff or volunteer should assume that someone else will pass on information which they think may be critical to keeping a child safe. </w:t>
      </w:r>
    </w:p>
    <w:p w14:paraId="69B411DD" w14:textId="77777777" w:rsidR="00F824FC" w:rsidRDefault="00000000">
      <w:pPr>
        <w:spacing w:line="276" w:lineRule="auto"/>
        <w:jc w:val="both"/>
        <w:rPr>
          <w:rFonts w:ascii="Calibri" w:eastAsia="Calibri" w:hAnsi="Calibri" w:cs="Calibri"/>
          <w:b/>
        </w:rPr>
      </w:pPr>
      <w:r>
        <w:rPr>
          <w:rFonts w:ascii="Calibri" w:eastAsia="Calibri" w:hAnsi="Calibri" w:cs="Calibri"/>
          <w:b/>
        </w:rPr>
        <w:t>Managing a disclosure</w:t>
      </w:r>
    </w:p>
    <w:p w14:paraId="3C1E3E27" w14:textId="77777777" w:rsidR="00F824FC" w:rsidRDefault="00000000">
      <w:pPr>
        <w:spacing w:after="240" w:line="276" w:lineRule="auto"/>
        <w:rPr>
          <w:rFonts w:ascii="Calibri" w:eastAsia="Calibri" w:hAnsi="Calibri" w:cs="Calibri"/>
        </w:rPr>
      </w:pPr>
      <w:r>
        <w:rPr>
          <w:rFonts w:ascii="Calibri" w:eastAsia="Calibri" w:hAnsi="Calibri" w:cs="Calibri"/>
        </w:rPr>
        <w:t xml:space="preserve">If a child tells you they are suffering from abuse, then you will need to manage that disclosure sensitively and record what you were told ready to refer to the police or children’s services as needed. Remember to record what the child told you in their own words, stay as close to what you were told without adding your opinions.  </w:t>
      </w:r>
    </w:p>
    <w:p w14:paraId="6F432319"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Listen to what the child has to say with an open mind.</w:t>
      </w:r>
    </w:p>
    <w:p w14:paraId="7DA67A7A"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Do not ask probing or leading questions designed to get the child to reveal more.</w:t>
      </w:r>
    </w:p>
    <w:p w14:paraId="76B59905"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Never stop a child who is freely recalling significant events.</w:t>
      </w:r>
    </w:p>
    <w:p w14:paraId="2FBC5B04"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Make note of the discussion, taking care to record the timing, setting and people present, as well as what was said.</w:t>
      </w:r>
    </w:p>
    <w:p w14:paraId="67FC6837"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Do not ask children to write a statement.</w:t>
      </w:r>
    </w:p>
    <w:p w14:paraId="5936F5EC"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Never promise the child that what they have told you can be kept secret. Explain that you have a responsibility to report what the child has said to someone else.</w:t>
      </w:r>
    </w:p>
    <w:p w14:paraId="2C8546D0" w14:textId="77777777" w:rsidR="00F824FC" w:rsidRDefault="00000000">
      <w:pPr>
        <w:numPr>
          <w:ilvl w:val="0"/>
          <w:numId w:val="21"/>
        </w:numPr>
        <w:spacing w:before="120" w:line="276" w:lineRule="auto"/>
        <w:ind w:hanging="244"/>
        <w:jc w:val="both"/>
        <w:rPr>
          <w:rFonts w:ascii="Calibri" w:eastAsia="Calibri" w:hAnsi="Calibri" w:cs="Calibri"/>
        </w:rPr>
      </w:pPr>
      <w:r>
        <w:rPr>
          <w:rFonts w:ascii="Calibri" w:eastAsia="Calibri" w:hAnsi="Calibri" w:cs="Calibri"/>
        </w:rPr>
        <w:t>The designated lead for child protection in your church or project must be informed immediately, and/or a member of the leadership team.</w:t>
      </w:r>
    </w:p>
    <w:p w14:paraId="0FFA5881" w14:textId="77777777" w:rsidR="00F824FC" w:rsidRDefault="00000000">
      <w:pPr>
        <w:numPr>
          <w:ilvl w:val="0"/>
          <w:numId w:val="21"/>
        </w:numPr>
        <w:pBdr>
          <w:top w:val="nil"/>
          <w:left w:val="nil"/>
          <w:bottom w:val="nil"/>
          <w:right w:val="nil"/>
          <w:between w:val="nil"/>
        </w:pBdr>
        <w:spacing w:before="120"/>
        <w:ind w:hanging="244"/>
        <w:rPr>
          <w:rFonts w:ascii="Calibri" w:eastAsia="Calibri" w:hAnsi="Calibri" w:cs="Calibri"/>
          <w:color w:val="000000"/>
        </w:rPr>
      </w:pPr>
      <w:r>
        <w:rPr>
          <w:rFonts w:ascii="Calibri" w:eastAsia="Calibri" w:hAnsi="Calibri" w:cs="Calibri"/>
          <w:color w:val="000000"/>
        </w:rPr>
        <w:t>Suspicions must not be discussed with anyone other than those nominated above. A written record of the concerns should be made in accordance with these procedures and kept in a secure place.</w:t>
      </w:r>
    </w:p>
    <w:p w14:paraId="12221685" w14:textId="77777777" w:rsidR="00F824FC" w:rsidRDefault="00F824FC">
      <w:pPr>
        <w:spacing w:before="120" w:after="240"/>
        <w:rPr>
          <w:rFonts w:ascii="Calibri" w:eastAsia="Calibri" w:hAnsi="Calibri" w:cs="Calibri"/>
        </w:rPr>
      </w:pPr>
    </w:p>
    <w:p w14:paraId="40C6B4FF" w14:textId="77777777" w:rsidR="00F824FC" w:rsidRDefault="00000000">
      <w:pPr>
        <w:spacing w:after="240" w:line="276" w:lineRule="auto"/>
        <w:rPr>
          <w:rFonts w:ascii="Calibri" w:eastAsia="Calibri" w:hAnsi="Calibri" w:cs="Calibri"/>
        </w:rPr>
      </w:pPr>
      <w:r>
        <w:rPr>
          <w:rFonts w:ascii="Calibri" w:eastAsia="Calibri" w:hAnsi="Calibri" w:cs="Calibri"/>
        </w:rPr>
        <w:lastRenderedPageBreak/>
        <w:t xml:space="preserve">If any member of the team believes a child is suffering or likely to suffer harm, then they should record the information on a </w:t>
      </w:r>
      <w:r>
        <w:rPr>
          <w:rFonts w:ascii="Calibri" w:eastAsia="Calibri" w:hAnsi="Calibri" w:cs="Calibri"/>
          <w:b/>
        </w:rPr>
        <w:t>Safeguarding Incident Report</w:t>
      </w:r>
      <w:r>
        <w:rPr>
          <w:rFonts w:ascii="Calibri" w:eastAsia="Calibri" w:hAnsi="Calibri" w:cs="Calibri"/>
        </w:rPr>
        <w:t xml:space="preserve"> </w:t>
      </w:r>
      <w:r>
        <w:rPr>
          <w:rFonts w:ascii="Calibri" w:eastAsia="Calibri" w:hAnsi="Calibri" w:cs="Calibri"/>
          <w:b/>
        </w:rPr>
        <w:t>Form</w:t>
      </w:r>
      <w:r>
        <w:rPr>
          <w:rFonts w:ascii="Calibri" w:eastAsia="Calibri" w:hAnsi="Calibri" w:cs="Calibri"/>
        </w:rPr>
        <w:t xml:space="preserve"> and share the information with the local authority children’s services (Working Together 2018).  </w:t>
      </w:r>
    </w:p>
    <w:p w14:paraId="221A7BD2" w14:textId="77777777" w:rsidR="00F824FC" w:rsidRDefault="00000000">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 xml:space="preserve">See appendix 4 </w:t>
      </w:r>
      <w:r>
        <w:rPr>
          <w:rFonts w:ascii="Calibri" w:eastAsia="Calibri" w:hAnsi="Calibri" w:cs="Calibri"/>
          <w:color w:val="000000"/>
        </w:rPr>
        <w:t xml:space="preserve">Safeguarding Incident Report Form </w:t>
      </w:r>
    </w:p>
    <w:p w14:paraId="6D0CF151" w14:textId="77777777" w:rsidR="00F824FC" w:rsidRDefault="00F824FC">
      <w:pPr>
        <w:spacing w:line="276" w:lineRule="auto"/>
        <w:jc w:val="both"/>
        <w:rPr>
          <w:rFonts w:ascii="Calibri" w:eastAsia="Calibri" w:hAnsi="Calibri" w:cs="Calibri"/>
          <w:b/>
        </w:rPr>
      </w:pPr>
    </w:p>
    <w:p w14:paraId="24929BF3"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7. Referring or reporting concerns about a child</w:t>
      </w:r>
    </w:p>
    <w:p w14:paraId="277585EE" w14:textId="77777777" w:rsidR="00F824FC" w:rsidRDefault="00000000">
      <w:pPr>
        <w:spacing w:line="276" w:lineRule="auto"/>
        <w:jc w:val="both"/>
        <w:rPr>
          <w:rFonts w:ascii="Calibri" w:eastAsia="Calibri" w:hAnsi="Calibri" w:cs="Calibri"/>
        </w:rPr>
      </w:pPr>
      <w:r>
        <w:rPr>
          <w:rFonts w:ascii="Calibri" w:eastAsia="Calibri" w:hAnsi="Calibri" w:cs="Calibri"/>
        </w:rPr>
        <w:t>The designated safeguarding lead and/or their deputy will act on behalf of the Gather Collective in referring concerns or allegations of harm to:</w:t>
      </w:r>
    </w:p>
    <w:p w14:paraId="629FCE54" w14:textId="77777777" w:rsidR="00F824FC" w:rsidRDefault="00F824FC">
      <w:pPr>
        <w:spacing w:line="276" w:lineRule="auto"/>
        <w:jc w:val="both"/>
        <w:rPr>
          <w:rFonts w:ascii="Calibri" w:eastAsia="Calibri" w:hAnsi="Calibri" w:cs="Calibri"/>
          <w:b/>
        </w:rPr>
      </w:pPr>
    </w:p>
    <w:p w14:paraId="27BB68AC" w14:textId="77777777" w:rsidR="00F824FC" w:rsidRDefault="00000000">
      <w:pPr>
        <w:pBdr>
          <w:top w:val="nil"/>
          <w:left w:val="nil"/>
          <w:bottom w:val="nil"/>
          <w:right w:val="nil"/>
          <w:between w:val="nil"/>
        </w:pBdr>
        <w:spacing w:after="120" w:line="360" w:lineRule="auto"/>
        <w:rPr>
          <w:rFonts w:ascii="Calibri" w:eastAsia="Calibri" w:hAnsi="Calibri" w:cs="Calibri"/>
          <w:b/>
          <w:color w:val="000000"/>
        </w:rPr>
      </w:pPr>
      <w:r>
        <w:rPr>
          <w:rFonts w:ascii="Calibri" w:eastAsia="Calibri" w:hAnsi="Calibri" w:cs="Calibri"/>
          <w:b/>
          <w:color w:val="000000"/>
        </w:rPr>
        <w:t>East Sussex Safeguarding Children Partnership</w:t>
      </w:r>
      <w:r>
        <w:rPr>
          <w:rFonts w:ascii="Calibri" w:eastAsia="Calibri" w:hAnsi="Calibri" w:cs="Calibri"/>
          <w:b/>
          <w:color w:val="000000"/>
        </w:rPr>
        <w:tab/>
        <w:t>tel: 01273 481544</w:t>
      </w:r>
    </w:p>
    <w:p w14:paraId="5BAB677F" w14:textId="77777777" w:rsidR="00F824FC" w:rsidRDefault="00000000">
      <w:pPr>
        <w:pBdr>
          <w:top w:val="nil"/>
          <w:left w:val="nil"/>
          <w:bottom w:val="nil"/>
          <w:right w:val="nil"/>
          <w:between w:val="nil"/>
        </w:pBdr>
        <w:spacing w:after="120" w:line="360" w:lineRule="auto"/>
        <w:rPr>
          <w:rFonts w:ascii="Calibri" w:eastAsia="Calibri" w:hAnsi="Calibri" w:cs="Calibri"/>
          <w:b/>
          <w:color w:val="000000"/>
          <w:sz w:val="22"/>
          <w:szCs w:val="22"/>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Email: ESSCP.Contact@eastsussex.gov.uk </w:t>
      </w:r>
    </w:p>
    <w:p w14:paraId="59AE6B3F" w14:textId="77777777" w:rsidR="00F824FC" w:rsidRDefault="00000000">
      <w:pPr>
        <w:spacing w:line="276" w:lineRule="auto"/>
        <w:jc w:val="both"/>
        <w:rPr>
          <w:rFonts w:ascii="Calibri" w:eastAsia="Calibri" w:hAnsi="Calibri" w:cs="Calibri"/>
        </w:rPr>
      </w:pPr>
      <w:r>
        <w:rPr>
          <w:rFonts w:ascii="Calibri" w:eastAsia="Calibri" w:hAnsi="Calibri" w:cs="Calibri"/>
        </w:rPr>
        <w:t>We commit to ensure that any significant concern will be passed on to the appropriate agency, such as the police or Children’s Services.</w:t>
      </w:r>
    </w:p>
    <w:p w14:paraId="1355303F" w14:textId="77777777" w:rsidR="00F824FC" w:rsidRDefault="00F824FC">
      <w:pPr>
        <w:spacing w:line="276" w:lineRule="auto"/>
        <w:jc w:val="both"/>
        <w:rPr>
          <w:rFonts w:ascii="Calibri" w:eastAsia="Calibri" w:hAnsi="Calibri" w:cs="Calibri"/>
        </w:rPr>
      </w:pPr>
    </w:p>
    <w:p w14:paraId="4628AAFE" w14:textId="77777777" w:rsidR="00F824FC" w:rsidRDefault="00000000">
      <w:pPr>
        <w:pBdr>
          <w:top w:val="nil"/>
          <w:left w:val="nil"/>
          <w:bottom w:val="nil"/>
          <w:right w:val="nil"/>
          <w:between w:val="nil"/>
        </w:pBdr>
        <w:shd w:val="clear" w:color="auto" w:fill="FFFFFF"/>
        <w:spacing w:line="276" w:lineRule="auto"/>
        <w:jc w:val="both"/>
        <w:rPr>
          <w:rFonts w:ascii="Calibri" w:eastAsia="Calibri" w:hAnsi="Calibri" w:cs="Calibri"/>
          <w:color w:val="000000"/>
        </w:rPr>
      </w:pPr>
      <w:r>
        <w:rPr>
          <w:rFonts w:ascii="Calibri" w:eastAsia="Calibri" w:hAnsi="Calibri" w:cs="Calibri"/>
          <w:b/>
          <w:color w:val="000000"/>
        </w:rPr>
        <w:t>Urgent referrals relating to Child Protection</w:t>
      </w:r>
    </w:p>
    <w:p w14:paraId="21349E67" w14:textId="77777777" w:rsidR="00F824FC" w:rsidRDefault="00000000">
      <w:pPr>
        <w:pBdr>
          <w:top w:val="nil"/>
          <w:left w:val="nil"/>
          <w:bottom w:val="nil"/>
          <w:right w:val="nil"/>
          <w:between w:val="nil"/>
        </w:pBdr>
        <w:shd w:val="clear" w:color="auto" w:fill="FFFFFF"/>
        <w:spacing w:line="276" w:lineRule="auto"/>
        <w:jc w:val="both"/>
        <w:rPr>
          <w:rFonts w:ascii="Calibri" w:eastAsia="Calibri" w:hAnsi="Calibri" w:cs="Calibri"/>
          <w:color w:val="000000"/>
        </w:rPr>
      </w:pPr>
      <w:r>
        <w:rPr>
          <w:rFonts w:ascii="Calibri" w:eastAsia="Calibri" w:hAnsi="Calibri" w:cs="Calibri"/>
          <w:color w:val="000000"/>
        </w:rPr>
        <w:t>If anyone at Gather Collective believes that urgent action is needed because, for example, a child is in immediate danger please call children’s services or 999 if necessary.</w:t>
      </w:r>
    </w:p>
    <w:p w14:paraId="7AAD9DDF" w14:textId="77777777" w:rsidR="00F824FC" w:rsidRDefault="00F824FC">
      <w:pPr>
        <w:spacing w:line="276" w:lineRule="auto"/>
        <w:jc w:val="both"/>
        <w:rPr>
          <w:rFonts w:ascii="Calibri" w:eastAsia="Calibri" w:hAnsi="Calibri" w:cs="Calibri"/>
        </w:rPr>
      </w:pPr>
    </w:p>
    <w:p w14:paraId="718E66A6" w14:textId="77777777" w:rsidR="00F824FC" w:rsidRDefault="00000000">
      <w:pPr>
        <w:spacing w:line="276" w:lineRule="auto"/>
        <w:jc w:val="both"/>
        <w:rPr>
          <w:rFonts w:ascii="Calibri" w:eastAsia="Calibri" w:hAnsi="Calibri" w:cs="Calibri"/>
        </w:rPr>
      </w:pPr>
      <w:r>
        <w:rPr>
          <w:rFonts w:ascii="Calibri" w:eastAsia="Calibri" w:hAnsi="Calibri" w:cs="Calibri"/>
        </w:rPr>
        <w:t>It is not the role of the designated safeguarding lead to undertake an investigation into the concerns or allegation of harm.  It is the role of the designated safeguarding lead to collate and clarify details of the concern or allegation and to provide this information to our local children’s services whose duty it is to make enquiries in accordance with Section 47 of the Children Act 1989.</w:t>
      </w:r>
    </w:p>
    <w:p w14:paraId="7F04EB35" w14:textId="77777777" w:rsidR="00F824FC" w:rsidRDefault="00F824FC">
      <w:pPr>
        <w:spacing w:line="276" w:lineRule="auto"/>
        <w:jc w:val="both"/>
        <w:rPr>
          <w:rFonts w:ascii="Calibri" w:eastAsia="Calibri" w:hAnsi="Calibri" w:cs="Calibri"/>
        </w:rPr>
      </w:pPr>
    </w:p>
    <w:p w14:paraId="7AC048A9"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If there are situations where the nominated people are not available to take the concern to the relevant agencies, then every member of the public has a duty to report a concern, so please feel free to contact Children’s Services or the Police directly. </w:t>
      </w:r>
    </w:p>
    <w:p w14:paraId="3DB077B3" w14:textId="77777777" w:rsidR="00F824FC" w:rsidRDefault="00F824FC">
      <w:pPr>
        <w:spacing w:line="276" w:lineRule="auto"/>
        <w:jc w:val="both"/>
        <w:rPr>
          <w:rFonts w:ascii="Calibri" w:eastAsia="Calibri" w:hAnsi="Calibri" w:cs="Calibri"/>
          <w:b/>
        </w:rPr>
      </w:pPr>
    </w:p>
    <w:p w14:paraId="35ECF50E" w14:textId="77777777" w:rsidR="00F824FC" w:rsidRDefault="00000000">
      <w:pPr>
        <w:spacing w:line="276" w:lineRule="auto"/>
        <w:jc w:val="both"/>
        <w:rPr>
          <w:rFonts w:ascii="Calibri" w:eastAsia="Calibri" w:hAnsi="Calibri" w:cs="Calibri"/>
          <w:b/>
        </w:rPr>
      </w:pPr>
      <w:r>
        <w:rPr>
          <w:rFonts w:ascii="Calibri" w:eastAsia="Calibri" w:hAnsi="Calibri" w:cs="Calibri"/>
          <w:b/>
        </w:rPr>
        <w:t>Seeking Medical Attention</w:t>
      </w:r>
    </w:p>
    <w:p w14:paraId="5E81EA8F" w14:textId="77777777" w:rsidR="00F824FC" w:rsidRDefault="00F824FC">
      <w:pPr>
        <w:spacing w:line="276" w:lineRule="auto"/>
        <w:jc w:val="both"/>
        <w:rPr>
          <w:rFonts w:ascii="Calibri" w:eastAsia="Calibri" w:hAnsi="Calibri" w:cs="Calibri"/>
        </w:rPr>
      </w:pPr>
    </w:p>
    <w:p w14:paraId="39104CF0" w14:textId="77777777" w:rsidR="00F824FC" w:rsidRDefault="00000000">
      <w:pPr>
        <w:spacing w:line="276" w:lineRule="auto"/>
        <w:jc w:val="both"/>
        <w:rPr>
          <w:rFonts w:ascii="Calibri" w:eastAsia="Calibri" w:hAnsi="Calibri" w:cs="Calibri"/>
          <w:u w:val="single"/>
        </w:rPr>
      </w:pPr>
      <w:r>
        <w:rPr>
          <w:rFonts w:ascii="Calibri" w:eastAsia="Calibri" w:hAnsi="Calibri" w:cs="Calibri"/>
          <w:u w:val="single"/>
        </w:rPr>
        <w:t>If a child has a physical injury and there are concerns about abuse:</w:t>
      </w:r>
    </w:p>
    <w:p w14:paraId="416456A0" w14:textId="77777777" w:rsidR="00F824FC" w:rsidRDefault="00000000">
      <w:pPr>
        <w:spacing w:line="276" w:lineRule="auto"/>
        <w:jc w:val="both"/>
        <w:rPr>
          <w:rFonts w:ascii="Calibri" w:eastAsia="Calibri" w:hAnsi="Calibri" w:cs="Calibri"/>
        </w:rPr>
      </w:pPr>
      <w:r>
        <w:rPr>
          <w:rFonts w:ascii="Calibri" w:eastAsia="Calibri" w:hAnsi="Calibri" w:cs="Calibri"/>
        </w:rPr>
        <w:t>If medical attention is required then this should be sought immediately by phoning for an ambulance, attending the Emergency Department or Minor Injury Unit depending on the severity of the injury. You should then follow the procedures for referring a child protection concern to Children’s Services as before.  Any safeguarding concerns should be shared with the Ambulance staff/ Medical and Nursing staff in order that they can appropriately assess and treat the child and share relevant information.</w:t>
      </w:r>
    </w:p>
    <w:p w14:paraId="415BFDE2" w14:textId="77777777" w:rsidR="00F824FC" w:rsidRDefault="00F824FC">
      <w:pPr>
        <w:spacing w:line="276" w:lineRule="auto"/>
        <w:jc w:val="both"/>
        <w:rPr>
          <w:rFonts w:ascii="Calibri" w:eastAsia="Calibri" w:hAnsi="Calibri" w:cs="Calibri"/>
        </w:rPr>
      </w:pPr>
    </w:p>
    <w:p w14:paraId="0127A511" w14:textId="77777777" w:rsidR="00F824FC" w:rsidRDefault="00F824FC">
      <w:pPr>
        <w:spacing w:line="276" w:lineRule="auto"/>
        <w:jc w:val="both"/>
        <w:rPr>
          <w:rFonts w:ascii="Calibri" w:eastAsia="Calibri" w:hAnsi="Calibri" w:cs="Calibri"/>
        </w:rPr>
      </w:pPr>
    </w:p>
    <w:p w14:paraId="68F4281C" w14:textId="77777777" w:rsidR="00F824FC" w:rsidRDefault="00F824FC">
      <w:pPr>
        <w:spacing w:line="276" w:lineRule="auto"/>
        <w:jc w:val="both"/>
        <w:rPr>
          <w:rFonts w:ascii="Calibri" w:eastAsia="Calibri" w:hAnsi="Calibri" w:cs="Calibri"/>
        </w:rPr>
      </w:pPr>
    </w:p>
    <w:p w14:paraId="79B39715" w14:textId="77777777" w:rsidR="00F824FC" w:rsidRDefault="00000000">
      <w:pPr>
        <w:pBdr>
          <w:top w:val="nil"/>
          <w:left w:val="nil"/>
          <w:bottom w:val="nil"/>
          <w:right w:val="nil"/>
          <w:between w:val="nil"/>
        </w:pBdr>
        <w:spacing w:after="120" w:line="360" w:lineRule="auto"/>
        <w:rPr>
          <w:rFonts w:ascii="Calibri" w:eastAsia="Calibri" w:hAnsi="Calibri" w:cs="Calibri"/>
          <w:color w:val="000000"/>
        </w:rPr>
      </w:pPr>
      <w:r>
        <w:rPr>
          <w:rFonts w:ascii="Calibri" w:eastAsia="Calibri" w:hAnsi="Calibri" w:cs="Calibri"/>
          <w:b/>
          <w:color w:val="000000"/>
        </w:rPr>
        <w:lastRenderedPageBreak/>
        <w:t>Allegations of physical injury, neglect or emotional abuse.</w:t>
      </w:r>
      <w:r>
        <w:rPr>
          <w:rFonts w:ascii="Calibri" w:eastAsia="Calibri" w:hAnsi="Calibri" w:cs="Calibri"/>
          <w:color w:val="000000"/>
        </w:rPr>
        <w:t xml:space="preserve"> </w:t>
      </w:r>
    </w:p>
    <w:p w14:paraId="79B7EEEC" w14:textId="77777777" w:rsidR="00F824FC" w:rsidRDefault="00000000">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t>If a child has a physical injury, a symptom of neglect or where there are concerns about emotional abuse, the Designated Safeguarding Officer/Deputy will contact Children’s Services as before but will not tell the parents or carers unless Children’s Services have advised the church to do so.</w:t>
      </w:r>
    </w:p>
    <w:p w14:paraId="2055BBF6" w14:textId="77777777" w:rsidR="00F824FC" w:rsidRDefault="00000000">
      <w:pPr>
        <w:pBdr>
          <w:top w:val="nil"/>
          <w:left w:val="nil"/>
          <w:bottom w:val="nil"/>
          <w:right w:val="nil"/>
          <w:between w:val="nil"/>
        </w:pBdr>
        <w:spacing w:after="120" w:line="360" w:lineRule="auto"/>
        <w:rPr>
          <w:rFonts w:ascii="Calibri" w:eastAsia="Calibri" w:hAnsi="Calibri" w:cs="Calibri"/>
          <w:b/>
          <w:color w:val="000000"/>
        </w:rPr>
      </w:pPr>
      <w:r>
        <w:rPr>
          <w:rFonts w:ascii="Calibri" w:eastAsia="Calibri" w:hAnsi="Calibri" w:cs="Calibri"/>
          <w:b/>
          <w:color w:val="000000"/>
        </w:rPr>
        <w:t>Allegations of sexual abuse</w:t>
      </w:r>
    </w:p>
    <w:p w14:paraId="14189952" w14:textId="77777777" w:rsidR="00F824FC" w:rsidRDefault="00000000">
      <w:pPr>
        <w:pBdr>
          <w:top w:val="nil"/>
          <w:left w:val="nil"/>
          <w:bottom w:val="nil"/>
          <w:right w:val="nil"/>
          <w:between w:val="nil"/>
        </w:pBdr>
        <w:spacing w:after="120" w:line="276" w:lineRule="auto"/>
        <w:rPr>
          <w:rFonts w:ascii="Calibri" w:eastAsia="Calibri" w:hAnsi="Calibri" w:cs="Calibri"/>
          <w:color w:val="000000"/>
        </w:rPr>
      </w:pPr>
      <w:r>
        <w:rPr>
          <w:rFonts w:ascii="Calibri" w:eastAsia="Calibri" w:hAnsi="Calibri" w:cs="Calibri"/>
          <w:color w:val="000000"/>
        </w:rPr>
        <w:t>If there are concerns regarding sexual abuse or a disclosure from a child regarding sexual abuse, then the Designated Safeguarding Officer/Deputy will immediately contact the police or children’s services. This must not be shared with the parent/carer and the professional agencies will take over this process.</w:t>
      </w:r>
    </w:p>
    <w:p w14:paraId="0EBEA72C"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If there is concern about an adult also suffering from abuse in the situation you are dealing with for the child</w:t>
      </w:r>
      <w:r>
        <w:rPr>
          <w:rFonts w:ascii="Calibri" w:eastAsia="Calibri" w:hAnsi="Calibri" w:cs="Calibri"/>
          <w:color w:val="000000"/>
        </w:rPr>
        <w:t xml:space="preserve">, then the Designated Safeguarding </w:t>
      </w:r>
      <w:r>
        <w:rPr>
          <w:rFonts w:ascii="Calibri" w:eastAsia="Calibri" w:hAnsi="Calibri" w:cs="Calibri"/>
        </w:rPr>
        <w:t>Lead</w:t>
      </w:r>
      <w:r>
        <w:rPr>
          <w:rFonts w:ascii="Calibri" w:eastAsia="Calibri" w:hAnsi="Calibri" w:cs="Calibri"/>
          <w:color w:val="000000"/>
        </w:rPr>
        <w:t>/Deputy must be informed and if necessary, will contact Adult Safeguarding Services on 0345 60 80 191</w:t>
      </w:r>
    </w:p>
    <w:p w14:paraId="4320084B"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3EEAFFC3"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procedures remain the same for recording and reporting: a record must be made of the concerns seen, or of the disclosure of abuse recorded. A call must be made to the Adult Safeguarding Team, or the emergency services if they need medical attention or a crime has been committed.</w:t>
      </w:r>
    </w:p>
    <w:p w14:paraId="58629F80"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5A8DCC29"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Please refer to our Safeguarding Adults Policy for further information under the Care Act 2014.  This also includes the many different forms of abuse adults face such as domestic violence, financial abuse, hate crime and institutional abuse, and others.</w:t>
      </w:r>
    </w:p>
    <w:p w14:paraId="0CDE38DC" w14:textId="77777777" w:rsidR="00F824FC" w:rsidRDefault="00F824FC">
      <w:pPr>
        <w:spacing w:line="276" w:lineRule="auto"/>
        <w:jc w:val="both"/>
        <w:rPr>
          <w:rFonts w:ascii="Calibri" w:eastAsia="Calibri" w:hAnsi="Calibri" w:cs="Calibri"/>
          <w:b/>
        </w:rPr>
      </w:pPr>
    </w:p>
    <w:p w14:paraId="4437FBFB" w14:textId="77777777" w:rsidR="00F824FC" w:rsidRDefault="00000000">
      <w:pPr>
        <w:spacing w:line="276" w:lineRule="auto"/>
        <w:jc w:val="both"/>
        <w:rPr>
          <w:rFonts w:ascii="Calibri" w:eastAsia="Calibri" w:hAnsi="Calibri" w:cs="Calibri"/>
        </w:rPr>
      </w:pPr>
      <w:r>
        <w:rPr>
          <w:rFonts w:ascii="Calibri" w:eastAsia="Calibri" w:hAnsi="Calibri" w:cs="Calibri"/>
          <w:b/>
        </w:rPr>
        <w:t>Consent (See appendix 1:  7 golden rules on information sharing)</w:t>
      </w:r>
    </w:p>
    <w:p w14:paraId="32CA9E88"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Professionals should seek to discuss any concerns with the family (including the child where appropriate) and where possible seek their agreement to making referrals. This should only be done where such discussion and agreement seeking will not place the child at an increased risk of significant harm. </w:t>
      </w:r>
    </w:p>
    <w:p w14:paraId="223092C9" w14:textId="77777777" w:rsidR="00F824FC" w:rsidRDefault="00F824FC">
      <w:pPr>
        <w:spacing w:line="276" w:lineRule="auto"/>
        <w:jc w:val="both"/>
        <w:rPr>
          <w:rFonts w:ascii="Calibri" w:eastAsia="Calibri" w:hAnsi="Calibri" w:cs="Calibri"/>
        </w:rPr>
      </w:pPr>
    </w:p>
    <w:p w14:paraId="3C7BF885" w14:textId="77777777" w:rsidR="00F824FC" w:rsidRDefault="00000000">
      <w:pPr>
        <w:spacing w:line="276" w:lineRule="auto"/>
        <w:jc w:val="both"/>
        <w:rPr>
          <w:rFonts w:ascii="Calibri" w:eastAsia="Calibri" w:hAnsi="Calibri" w:cs="Calibri"/>
        </w:rPr>
      </w:pPr>
      <w:r>
        <w:rPr>
          <w:rFonts w:ascii="Calibri" w:eastAsia="Calibri" w:hAnsi="Calibri" w:cs="Calibri"/>
        </w:rPr>
        <w:t>It should be noted that parents, carers or child may not agree to information being shared, but this should not prevent referrals</w:t>
      </w:r>
      <w:r>
        <w:rPr>
          <w:rFonts w:ascii="Calibri" w:eastAsia="Calibri" w:hAnsi="Calibri" w:cs="Calibri"/>
          <w:b/>
        </w:rPr>
        <w:t xml:space="preserve"> </w:t>
      </w:r>
      <w:r>
        <w:rPr>
          <w:rFonts w:ascii="Calibri" w:eastAsia="Calibri" w:hAnsi="Calibri" w:cs="Calibri"/>
        </w:rPr>
        <w:t xml:space="preserve">where child protection concerns persist. The reasons for dispensing with consent from the parents; carer or child should be clearly recorded. </w:t>
      </w:r>
    </w:p>
    <w:p w14:paraId="7AF9D570" w14:textId="77777777" w:rsidR="00F824FC" w:rsidRDefault="00F824FC">
      <w:pPr>
        <w:spacing w:line="276" w:lineRule="auto"/>
        <w:jc w:val="both"/>
        <w:rPr>
          <w:rFonts w:ascii="Calibri" w:eastAsia="Calibri" w:hAnsi="Calibri" w:cs="Calibri"/>
        </w:rPr>
      </w:pPr>
    </w:p>
    <w:p w14:paraId="5D7E22B2"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 </w:t>
      </w:r>
    </w:p>
    <w:p w14:paraId="4B05EDFD" w14:textId="77777777" w:rsidR="00F824FC" w:rsidRDefault="00F824FC">
      <w:pPr>
        <w:spacing w:line="276" w:lineRule="auto"/>
        <w:jc w:val="both"/>
        <w:rPr>
          <w:rFonts w:ascii="Calibri" w:eastAsia="Calibri" w:hAnsi="Calibri" w:cs="Calibri"/>
          <w:b/>
          <w:sz w:val="26"/>
          <w:szCs w:val="26"/>
        </w:rPr>
      </w:pPr>
    </w:p>
    <w:p w14:paraId="3D87EF42" w14:textId="77777777" w:rsidR="00F824FC" w:rsidRDefault="00F824FC">
      <w:pPr>
        <w:spacing w:line="276" w:lineRule="auto"/>
        <w:jc w:val="both"/>
        <w:rPr>
          <w:rFonts w:ascii="Calibri" w:eastAsia="Calibri" w:hAnsi="Calibri" w:cs="Calibri"/>
          <w:b/>
          <w:sz w:val="26"/>
          <w:szCs w:val="26"/>
        </w:rPr>
      </w:pPr>
    </w:p>
    <w:p w14:paraId="22F2837B"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lastRenderedPageBreak/>
        <w:t>8. Recruitment and selection</w:t>
      </w:r>
    </w:p>
    <w:p w14:paraId="4CAACA9E"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It is important when recruiting paid staff and volunteers to adhere to Gather Collective recruitment policy. This will ensure potential staff and volunteers are screened for their suitability to work with children and young people.  </w:t>
      </w:r>
    </w:p>
    <w:p w14:paraId="4F2BED6F" w14:textId="77777777" w:rsidR="00F824FC" w:rsidRDefault="00F824FC">
      <w:pPr>
        <w:spacing w:line="276" w:lineRule="auto"/>
        <w:jc w:val="both"/>
        <w:rPr>
          <w:rFonts w:ascii="Calibri" w:eastAsia="Calibri" w:hAnsi="Calibri" w:cs="Calibri"/>
        </w:rPr>
      </w:pPr>
    </w:p>
    <w:p w14:paraId="63409397" w14:textId="77777777" w:rsidR="00F824FC" w:rsidRDefault="00000000">
      <w:pPr>
        <w:spacing w:line="276" w:lineRule="auto"/>
        <w:jc w:val="both"/>
        <w:rPr>
          <w:rFonts w:ascii="Calibri" w:eastAsia="Calibri" w:hAnsi="Calibri" w:cs="Calibri"/>
        </w:rPr>
      </w:pPr>
      <w:r>
        <w:rPr>
          <w:rFonts w:ascii="Calibri" w:eastAsia="Calibri" w:hAnsi="Calibri" w:cs="Calibri"/>
        </w:rPr>
        <w:t>Gather Collective recognises its staff and volunteers being essential to its success. As well as appointing staff and volunteers with the right skills and attributes to fulfil our strategic aims and values, we also provide a robust recruitment and selection process to ensure all who are appointed are safely recruited to work with both vulnerable adults and children.</w:t>
      </w:r>
    </w:p>
    <w:p w14:paraId="3F6AE0A5" w14:textId="77777777" w:rsidR="00F824FC" w:rsidRDefault="00F824FC">
      <w:pPr>
        <w:pBdr>
          <w:top w:val="nil"/>
          <w:left w:val="nil"/>
          <w:bottom w:val="nil"/>
          <w:right w:val="nil"/>
          <w:between w:val="nil"/>
        </w:pBdr>
        <w:spacing w:line="276" w:lineRule="auto"/>
        <w:rPr>
          <w:rFonts w:ascii="Calibri" w:eastAsia="Calibri" w:hAnsi="Calibri" w:cs="Calibri"/>
          <w:color w:val="000000"/>
        </w:rPr>
      </w:pPr>
    </w:p>
    <w:p w14:paraId="0238FD27" w14:textId="77777777" w:rsidR="00F824FC"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We work with the standards and processes </w:t>
      </w:r>
      <w:r>
        <w:rPr>
          <w:rFonts w:ascii="Calibri" w:eastAsia="Calibri" w:hAnsi="Calibri" w:cs="Calibri"/>
        </w:rPr>
        <w:t>outlined</w:t>
      </w:r>
      <w:r>
        <w:rPr>
          <w:rFonts w:ascii="Calibri" w:eastAsia="Calibri" w:hAnsi="Calibri" w:cs="Calibri"/>
          <w:color w:val="000000"/>
        </w:rPr>
        <w:t xml:space="preserve"> by the Disclosure and Barring Service (DBS) to make safer recruitment decisions and prevent unsuitable people from working with vulnerable groups, including children. </w:t>
      </w:r>
    </w:p>
    <w:p w14:paraId="5F546129" w14:textId="77777777" w:rsidR="00F824FC" w:rsidRDefault="00F824FC">
      <w:pPr>
        <w:spacing w:line="276" w:lineRule="auto"/>
        <w:jc w:val="both"/>
        <w:rPr>
          <w:rFonts w:ascii="Calibri" w:eastAsia="Calibri" w:hAnsi="Calibri" w:cs="Calibri"/>
        </w:rPr>
      </w:pPr>
    </w:p>
    <w:p w14:paraId="4320513E"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A person who is barred from working with children or adults will be breaking the law if they work or volunteer or try to work or volunteer with those groups. </w:t>
      </w:r>
    </w:p>
    <w:p w14:paraId="49D97EDB" w14:textId="77777777" w:rsidR="00F824FC" w:rsidRDefault="00F824FC">
      <w:pPr>
        <w:spacing w:line="276" w:lineRule="auto"/>
        <w:jc w:val="both"/>
        <w:rPr>
          <w:rFonts w:ascii="Calibri" w:eastAsia="Calibri" w:hAnsi="Calibri" w:cs="Calibri"/>
        </w:rPr>
      </w:pPr>
    </w:p>
    <w:p w14:paraId="37E46E67" w14:textId="77777777" w:rsidR="00F824FC" w:rsidRDefault="00000000">
      <w:pPr>
        <w:spacing w:line="276" w:lineRule="auto"/>
        <w:jc w:val="both"/>
        <w:rPr>
          <w:rFonts w:ascii="Calibri" w:eastAsia="Calibri" w:hAnsi="Calibri" w:cs="Calibri"/>
        </w:rPr>
      </w:pPr>
      <w:r>
        <w:rPr>
          <w:rFonts w:ascii="Calibri" w:eastAsia="Calibri" w:hAnsi="Calibri" w:cs="Calibri"/>
        </w:rPr>
        <w:t>Gather Collective understand they should never knowingly employ someone who is barred to work with these groups as they would be breaking the law. If there is an incident where a member of staff or volunteer has to be dismissed because they have harmed a child or adult, or would have been if they had not left, Gather Collective will notify the DBS.  Our full recruitment and selection process is available on request and is covered in safer recruitment training.</w:t>
      </w:r>
    </w:p>
    <w:p w14:paraId="516C2CE6" w14:textId="77777777" w:rsidR="00F824FC" w:rsidRDefault="00F824FC">
      <w:pPr>
        <w:spacing w:line="276" w:lineRule="auto"/>
        <w:jc w:val="both"/>
        <w:rPr>
          <w:rFonts w:ascii="Calibri" w:eastAsia="Calibri" w:hAnsi="Calibri" w:cs="Calibri"/>
        </w:rPr>
      </w:pPr>
    </w:p>
    <w:p w14:paraId="3E035855" w14:textId="77777777" w:rsidR="00F824FC" w:rsidRDefault="00000000">
      <w:pPr>
        <w:spacing w:line="276" w:lineRule="auto"/>
        <w:jc w:val="both"/>
        <w:rPr>
          <w:rFonts w:ascii="Calibri" w:eastAsia="Calibri" w:hAnsi="Calibri" w:cs="Calibri"/>
          <w:b/>
        </w:rPr>
      </w:pPr>
      <w:r>
        <w:rPr>
          <w:rFonts w:ascii="Calibri" w:eastAsia="Calibri" w:hAnsi="Calibri" w:cs="Calibri"/>
          <w:b/>
        </w:rPr>
        <w:t>Recruiting ex-offenders</w:t>
      </w:r>
    </w:p>
    <w:p w14:paraId="21609A7C" w14:textId="77777777" w:rsidR="00F824FC" w:rsidRDefault="00000000">
      <w:pPr>
        <w:spacing w:line="276" w:lineRule="auto"/>
        <w:jc w:val="both"/>
        <w:rPr>
          <w:rFonts w:ascii="Calibri" w:eastAsia="Calibri" w:hAnsi="Calibri" w:cs="Calibri"/>
        </w:rPr>
      </w:pPr>
      <w:r>
        <w:rPr>
          <w:rFonts w:ascii="Calibri" w:eastAsia="Calibri" w:hAnsi="Calibri" w:cs="Calibri"/>
        </w:rPr>
        <w:t>We do not discriminate against those who have other criminal offences that do not bar them from working with children. We will always assess the risk in any situation and look to place those that have previous convictions or cautions in roles that best suit them.</w:t>
      </w:r>
    </w:p>
    <w:p w14:paraId="12134637" w14:textId="77777777" w:rsidR="00F824FC" w:rsidRDefault="00F824FC">
      <w:pPr>
        <w:spacing w:line="276" w:lineRule="auto"/>
        <w:jc w:val="both"/>
        <w:rPr>
          <w:rFonts w:ascii="Calibri" w:eastAsia="Calibri" w:hAnsi="Calibri" w:cs="Calibri"/>
          <w:b/>
          <w:sz w:val="26"/>
          <w:szCs w:val="26"/>
        </w:rPr>
      </w:pPr>
    </w:p>
    <w:p w14:paraId="0879642E" w14:textId="77777777" w:rsidR="00F824FC" w:rsidRDefault="00F824FC">
      <w:pPr>
        <w:spacing w:line="276" w:lineRule="auto"/>
        <w:jc w:val="both"/>
        <w:rPr>
          <w:rFonts w:ascii="Calibri" w:eastAsia="Calibri" w:hAnsi="Calibri" w:cs="Calibri"/>
          <w:b/>
          <w:sz w:val="26"/>
          <w:szCs w:val="26"/>
        </w:rPr>
      </w:pPr>
    </w:p>
    <w:p w14:paraId="3404F507"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9: Code of Practice/Behaviour Code</w:t>
      </w:r>
    </w:p>
    <w:p w14:paraId="3D38EFD9"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Gather Collective issues a code of conduct to all staff and volunteers during their induction period outlining expectations of conduct during their time serving or ministering. The code of conduct we adhere to is at </w:t>
      </w:r>
      <w:r>
        <w:rPr>
          <w:rFonts w:ascii="Calibri" w:eastAsia="Calibri" w:hAnsi="Calibri" w:cs="Calibri"/>
          <w:b/>
        </w:rPr>
        <w:t>Appendix 5</w:t>
      </w:r>
      <w:r>
        <w:rPr>
          <w:rFonts w:ascii="Calibri" w:eastAsia="Calibri" w:hAnsi="Calibri" w:cs="Calibri"/>
        </w:rPr>
        <w:t>.</w:t>
      </w:r>
    </w:p>
    <w:p w14:paraId="4C563DA9" w14:textId="77777777" w:rsidR="00F824FC" w:rsidRDefault="00F824FC">
      <w:pPr>
        <w:spacing w:line="276" w:lineRule="auto"/>
        <w:jc w:val="both"/>
        <w:rPr>
          <w:rFonts w:ascii="Calibri" w:eastAsia="Calibri" w:hAnsi="Calibri" w:cs="Calibri"/>
          <w:b/>
          <w:sz w:val="26"/>
          <w:szCs w:val="26"/>
        </w:rPr>
      </w:pPr>
    </w:p>
    <w:p w14:paraId="23885077" w14:textId="77777777" w:rsidR="00F824FC" w:rsidRDefault="00F824FC">
      <w:pPr>
        <w:spacing w:line="276" w:lineRule="auto"/>
        <w:jc w:val="both"/>
        <w:rPr>
          <w:rFonts w:ascii="Calibri" w:eastAsia="Calibri" w:hAnsi="Calibri" w:cs="Calibri"/>
          <w:b/>
          <w:sz w:val="26"/>
          <w:szCs w:val="26"/>
        </w:rPr>
      </w:pPr>
    </w:p>
    <w:p w14:paraId="3F83B76D"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10. Managing offenders who pose a risk</w:t>
      </w:r>
    </w:p>
    <w:p w14:paraId="3B20B467"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For those that do pose a risk to children or adults through convictions that include sexual or violent crimes, Gather Collective will work with all agencies and the advice given either by police or probation, or Multi Agency Public Protection Agency advice (MAPPA). Each offender will be issued a behaviour contract confirming how their attendance at church will be managed. This might involve </w:t>
      </w:r>
      <w:r>
        <w:rPr>
          <w:rFonts w:ascii="Calibri" w:eastAsia="Calibri" w:hAnsi="Calibri" w:cs="Calibri"/>
        </w:rPr>
        <w:lastRenderedPageBreak/>
        <w:t xml:space="preserve">having an escort, restrictions on movement around the building along with further assessments made for other events such as Church BBQ’s or home groups. </w:t>
      </w:r>
    </w:p>
    <w:p w14:paraId="70B5AB28" w14:textId="77777777" w:rsidR="00F824FC" w:rsidRDefault="00F824FC">
      <w:pPr>
        <w:spacing w:line="276" w:lineRule="auto"/>
        <w:jc w:val="both"/>
        <w:rPr>
          <w:rFonts w:ascii="Calibri" w:eastAsia="Calibri" w:hAnsi="Calibri" w:cs="Calibri"/>
          <w:b/>
        </w:rPr>
      </w:pPr>
    </w:p>
    <w:p w14:paraId="04741246" w14:textId="77777777" w:rsidR="00F824FC" w:rsidRDefault="00000000">
      <w:pPr>
        <w:spacing w:line="276" w:lineRule="auto"/>
        <w:jc w:val="both"/>
        <w:rPr>
          <w:rFonts w:ascii="Calibri" w:eastAsia="Calibri" w:hAnsi="Calibri" w:cs="Calibri"/>
          <w:b/>
          <w:sz w:val="26"/>
          <w:szCs w:val="26"/>
        </w:rPr>
      </w:pPr>
      <w:r>
        <w:rPr>
          <w:rFonts w:ascii="Calibri" w:eastAsia="Calibri" w:hAnsi="Calibri" w:cs="Calibri"/>
          <w:b/>
          <w:sz w:val="26"/>
          <w:szCs w:val="26"/>
        </w:rPr>
        <w:t xml:space="preserve">11. Allegations against staff members / volunteers </w:t>
      </w:r>
    </w:p>
    <w:p w14:paraId="73EDBAE7" w14:textId="77777777" w:rsidR="00F824FC" w:rsidRDefault="00000000">
      <w:pPr>
        <w:spacing w:line="276" w:lineRule="auto"/>
        <w:jc w:val="both"/>
        <w:rPr>
          <w:rFonts w:ascii="Calibri" w:eastAsia="Calibri" w:hAnsi="Calibri" w:cs="Calibri"/>
        </w:rPr>
      </w:pPr>
      <w:r>
        <w:rPr>
          <w:rFonts w:ascii="Calibri" w:eastAsia="Calibri" w:hAnsi="Calibri" w:cs="Calibri"/>
        </w:rPr>
        <w:t>If any member of staff or volunteer has concerns about the behaviour or conduct of another individual working within the group or organisation including:</w:t>
      </w:r>
    </w:p>
    <w:p w14:paraId="022827F5" w14:textId="77777777" w:rsidR="00F824FC" w:rsidRDefault="00F824FC">
      <w:pPr>
        <w:spacing w:line="276" w:lineRule="auto"/>
        <w:jc w:val="both"/>
        <w:rPr>
          <w:rFonts w:ascii="Calibri" w:eastAsia="Calibri" w:hAnsi="Calibri" w:cs="Calibri"/>
        </w:rPr>
      </w:pPr>
    </w:p>
    <w:p w14:paraId="5991952E" w14:textId="77777777" w:rsidR="00F824FC" w:rsidRDefault="00000000">
      <w:pPr>
        <w:numPr>
          <w:ilvl w:val="0"/>
          <w:numId w:val="20"/>
        </w:numPr>
        <w:spacing w:line="276" w:lineRule="auto"/>
        <w:jc w:val="both"/>
        <w:rPr>
          <w:rFonts w:ascii="Calibri" w:eastAsia="Calibri" w:hAnsi="Calibri" w:cs="Calibri"/>
        </w:rPr>
      </w:pPr>
      <w:r>
        <w:rPr>
          <w:rFonts w:ascii="Calibri" w:eastAsia="Calibri" w:hAnsi="Calibri" w:cs="Calibri"/>
        </w:rPr>
        <w:t>Behaving in a way that has harmed, or may have harmed a child;</w:t>
      </w:r>
    </w:p>
    <w:p w14:paraId="4114E1E0" w14:textId="77777777" w:rsidR="00F824FC" w:rsidRDefault="00000000">
      <w:pPr>
        <w:numPr>
          <w:ilvl w:val="0"/>
          <w:numId w:val="20"/>
        </w:numPr>
        <w:spacing w:line="276" w:lineRule="auto"/>
        <w:jc w:val="both"/>
        <w:rPr>
          <w:rFonts w:ascii="Calibri" w:eastAsia="Calibri" w:hAnsi="Calibri" w:cs="Calibri"/>
        </w:rPr>
      </w:pPr>
      <w:r>
        <w:rPr>
          <w:rFonts w:ascii="Calibri" w:eastAsia="Calibri" w:hAnsi="Calibri" w:cs="Calibri"/>
        </w:rPr>
        <w:t>Possibly committed a criminal offence against, or related to, a child or</w:t>
      </w:r>
    </w:p>
    <w:p w14:paraId="592A28E3" w14:textId="77777777" w:rsidR="00F824FC" w:rsidRDefault="00000000">
      <w:pPr>
        <w:numPr>
          <w:ilvl w:val="0"/>
          <w:numId w:val="20"/>
        </w:numPr>
        <w:spacing w:line="276" w:lineRule="auto"/>
        <w:jc w:val="both"/>
        <w:rPr>
          <w:rFonts w:ascii="Calibri" w:eastAsia="Calibri" w:hAnsi="Calibri" w:cs="Calibri"/>
        </w:rPr>
      </w:pPr>
      <w:r>
        <w:rPr>
          <w:rFonts w:ascii="Calibri" w:eastAsia="Calibri" w:hAnsi="Calibri" w:cs="Calibri"/>
        </w:rPr>
        <w:t xml:space="preserve">Behaved towards a child or children in a way that indicates s/he is unsuitable to work with children the nature of the allegation or concern should be reported to the Designated Officer for dealing with allegations within the organisation immediately. </w:t>
      </w:r>
    </w:p>
    <w:p w14:paraId="416F767D" w14:textId="77777777" w:rsidR="00F824FC" w:rsidRDefault="00000000">
      <w:pPr>
        <w:numPr>
          <w:ilvl w:val="0"/>
          <w:numId w:val="20"/>
        </w:numPr>
        <w:shd w:val="clear" w:color="auto" w:fill="FFFFFF"/>
        <w:spacing w:after="280"/>
        <w:rPr>
          <w:rFonts w:ascii="Calibri" w:eastAsia="Calibri" w:hAnsi="Calibri" w:cs="Calibri"/>
        </w:rPr>
      </w:pPr>
      <w:r>
        <w:rPr>
          <w:rFonts w:ascii="Calibri" w:eastAsia="Calibri" w:hAnsi="Calibri" w:cs="Calibri"/>
        </w:rPr>
        <w:t>Behaved or may have behaved in a way that indicates they may not be suitable to work with children.</w:t>
      </w:r>
    </w:p>
    <w:p w14:paraId="6C217412"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The member of staff who has a concern about a team member, or to whom an allegation or concern is reported should not question the child or investigate the matter further. </w:t>
      </w:r>
    </w:p>
    <w:p w14:paraId="5A6ECE7F" w14:textId="77777777" w:rsidR="00F824FC" w:rsidRDefault="00000000">
      <w:pPr>
        <w:spacing w:line="276" w:lineRule="auto"/>
        <w:jc w:val="both"/>
        <w:rPr>
          <w:rFonts w:ascii="Calibri" w:eastAsia="Calibri" w:hAnsi="Calibri" w:cs="Calibri"/>
        </w:rPr>
      </w:pPr>
      <w:r>
        <w:rPr>
          <w:rFonts w:ascii="Calibri" w:eastAsia="Calibri" w:hAnsi="Calibri" w:cs="Calibri"/>
        </w:rPr>
        <w:t>The Designated Safeguarding Lead for Gather Collective will report the matter to the Designated Officer within Children’s Services at the Local Authority. This position was formerly known as Local Authority Designated Officer (LADO) and the term is still often in use.</w:t>
      </w:r>
    </w:p>
    <w:p w14:paraId="67F4D6FE" w14:textId="77777777" w:rsidR="00F824FC" w:rsidRDefault="00F824FC">
      <w:pPr>
        <w:spacing w:line="276" w:lineRule="auto"/>
        <w:jc w:val="both"/>
        <w:rPr>
          <w:rFonts w:ascii="Calibri" w:eastAsia="Calibri" w:hAnsi="Calibri" w:cs="Calibri"/>
        </w:rPr>
      </w:pPr>
    </w:p>
    <w:p w14:paraId="36E8CDF4"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Gather Collective will always report any member of staff or volunteer they have concerns about to the appropriate authorities depending on the seriousness of the situation. We will take all advice offered to us and cooperate fully. </w:t>
      </w:r>
    </w:p>
    <w:p w14:paraId="1C31D0E6" w14:textId="77777777" w:rsidR="00F824FC" w:rsidRDefault="00F824FC">
      <w:pPr>
        <w:spacing w:line="276" w:lineRule="auto"/>
        <w:jc w:val="both"/>
        <w:rPr>
          <w:rFonts w:ascii="Calibri" w:eastAsia="Calibri" w:hAnsi="Calibri" w:cs="Calibri"/>
        </w:rPr>
      </w:pPr>
    </w:p>
    <w:p w14:paraId="3E27D76E" w14:textId="77777777" w:rsidR="00F824FC" w:rsidRDefault="00F824FC">
      <w:pPr>
        <w:pBdr>
          <w:top w:val="nil"/>
          <w:left w:val="nil"/>
          <w:bottom w:val="nil"/>
          <w:right w:val="nil"/>
          <w:between w:val="nil"/>
        </w:pBdr>
        <w:shd w:val="clear" w:color="auto" w:fill="FFFFFF"/>
        <w:spacing w:line="276" w:lineRule="auto"/>
        <w:rPr>
          <w:rFonts w:ascii="Calibri" w:eastAsia="Calibri" w:hAnsi="Calibri" w:cs="Calibri"/>
          <w:color w:val="000000"/>
        </w:rPr>
      </w:pPr>
    </w:p>
    <w:p w14:paraId="19806291"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6D5212B7"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00A4DF9C"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50231127"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6C55E8D2"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36D1BBEC"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p>
    <w:p w14:paraId="27231B7C"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rPr>
      </w:pPr>
    </w:p>
    <w:p w14:paraId="08E23A38" w14:textId="77777777" w:rsidR="00F824FC" w:rsidRDefault="00F824FC">
      <w:pPr>
        <w:pBdr>
          <w:top w:val="nil"/>
          <w:left w:val="nil"/>
          <w:bottom w:val="nil"/>
          <w:right w:val="nil"/>
          <w:between w:val="nil"/>
        </w:pBdr>
        <w:shd w:val="clear" w:color="auto" w:fill="FFFFFF"/>
        <w:spacing w:before="280" w:after="280" w:line="276" w:lineRule="auto"/>
        <w:rPr>
          <w:rFonts w:ascii="Calibri" w:eastAsia="Calibri" w:hAnsi="Calibri" w:cs="Calibri"/>
          <w:b/>
        </w:rPr>
      </w:pPr>
    </w:p>
    <w:p w14:paraId="69E02579" w14:textId="77777777" w:rsidR="00F824FC" w:rsidRDefault="00000000">
      <w:pPr>
        <w:pBdr>
          <w:top w:val="nil"/>
          <w:left w:val="nil"/>
          <w:bottom w:val="nil"/>
          <w:right w:val="nil"/>
          <w:between w:val="nil"/>
        </w:pBdr>
        <w:shd w:val="clear" w:color="auto" w:fill="FFFFFF"/>
        <w:spacing w:before="280" w:after="280" w:line="276" w:lineRule="auto"/>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Appendix 1: </w:t>
      </w:r>
      <w:bookmarkStart w:id="0" w:name="bookmark=id.gjdgxs" w:colFirst="0" w:colLast="0"/>
      <w:bookmarkEnd w:id="0"/>
      <w:r>
        <w:rPr>
          <w:rFonts w:ascii="Calibri" w:eastAsia="Calibri" w:hAnsi="Calibri" w:cs="Calibri"/>
          <w:b/>
          <w:color w:val="000000"/>
          <w:sz w:val="28"/>
          <w:szCs w:val="28"/>
        </w:rPr>
        <w:t xml:space="preserve">Seven Golden Rules of Information Sharing </w:t>
      </w:r>
    </w:p>
    <w:p w14:paraId="570A7676" w14:textId="77777777" w:rsidR="00F824FC" w:rsidRDefault="00000000">
      <w:pPr>
        <w:pBdr>
          <w:top w:val="nil"/>
          <w:left w:val="nil"/>
          <w:bottom w:val="nil"/>
          <w:right w:val="nil"/>
          <w:between w:val="nil"/>
        </w:pBdr>
        <w:shd w:val="clear" w:color="auto" w:fill="FFFFFF"/>
        <w:spacing w:before="280" w:after="280" w:line="276" w:lineRule="auto"/>
        <w:rPr>
          <w:rFonts w:ascii="Calibri" w:eastAsia="Calibri" w:hAnsi="Calibri" w:cs="Calibri"/>
          <w:b/>
          <w:color w:val="000000"/>
        </w:rPr>
      </w:pPr>
      <w:bookmarkStart w:id="1" w:name="_heading=h.30j0zll" w:colFirst="0" w:colLast="0"/>
      <w:bookmarkEnd w:id="1"/>
      <w:r>
        <w:rPr>
          <w:rFonts w:ascii="Calibri" w:eastAsia="Calibri" w:hAnsi="Calibri" w:cs="Calibri"/>
          <w:color w:val="10100F"/>
        </w:rPr>
        <w:t>In July 2018, the government published revised practice guidance “</w:t>
      </w:r>
      <w:r>
        <w:rPr>
          <w:rFonts w:ascii="Calibri" w:eastAsia="Calibri" w:hAnsi="Calibri" w:cs="Calibri"/>
          <w:i/>
          <w:color w:val="10100F"/>
        </w:rPr>
        <w:t xml:space="preserve">Information sharing Advice for practitioners providing safeguarding services to children, young people, parents and carers”. </w:t>
      </w:r>
      <w:r>
        <w:rPr>
          <w:rFonts w:ascii="Calibri" w:eastAsia="Calibri" w:hAnsi="Calibri" w:cs="Calibri"/>
          <w:color w:val="000000"/>
        </w:rPr>
        <w:t>Below are the 7 golden rules of information sharing that this guidance recommends in line with the new data protection laws.</w:t>
      </w:r>
      <w:r>
        <w:rPr>
          <w:rFonts w:ascii="Calibri" w:eastAsia="Calibri" w:hAnsi="Calibri" w:cs="Calibri"/>
          <w:color w:val="000000"/>
          <w:sz w:val="30"/>
          <w:szCs w:val="30"/>
        </w:rPr>
        <w:t xml:space="preserve"> </w:t>
      </w:r>
    </w:p>
    <w:p w14:paraId="476F6F19"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1. Remember that the General Data Protection Regulations (GDPR), Data Protection Act 2018 and human rights law are not barriers to justified information sharing but provide a framework to ensure that personal information about living individuals is shared appropriately. </w:t>
      </w:r>
    </w:p>
    <w:p w14:paraId="1905F0F2"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2. Be open and honest with the individual (and/or their family where appropriate) from the outset about why, what, how and with whom information will, or could be shared, and seek their agreement, unless it is unsafe or inappropriate to do so. </w:t>
      </w:r>
    </w:p>
    <w:p w14:paraId="13F925BF"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3. Seek advice from other practitioners if you are in any doubt about sharing the information concerned, without disclosing the identity of the individual where possible. </w:t>
      </w:r>
    </w:p>
    <w:p w14:paraId="5829BBD8"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541834CB"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5. Consider safety and well-being: Base your information sharing decisions on considerations of the safety and well-being of the individual and others who may be affected by their actions. </w:t>
      </w:r>
    </w:p>
    <w:p w14:paraId="3FAE3C18"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14:paraId="1A443139" w14:textId="77777777" w:rsidR="00F824FC" w:rsidRDefault="00000000">
      <w:pPr>
        <w:shd w:val="clear" w:color="auto" w:fill="CEDBE2"/>
        <w:spacing w:before="280" w:after="280"/>
        <w:rPr>
          <w:rFonts w:ascii="Calibri" w:eastAsia="Calibri" w:hAnsi="Calibri" w:cs="Calibri"/>
          <w:sz w:val="26"/>
          <w:szCs w:val="26"/>
        </w:rPr>
      </w:pPr>
      <w:r>
        <w:rPr>
          <w:rFonts w:ascii="Calibri" w:eastAsia="Calibri" w:hAnsi="Calibri" w:cs="Calibri"/>
          <w:sz w:val="26"/>
          <w:szCs w:val="26"/>
        </w:rPr>
        <w:t xml:space="preserve">7. Keep a record of your decision and the reasons for it – whether it is to share information or not. If you decide to share, then record what you have shared, with whom and for what purpose. </w:t>
      </w:r>
    </w:p>
    <w:p w14:paraId="45211CA4" w14:textId="77777777" w:rsidR="00F824FC" w:rsidRDefault="00F824FC">
      <w:pPr>
        <w:shd w:val="clear" w:color="auto" w:fill="FFFFFF"/>
        <w:spacing w:line="276" w:lineRule="auto"/>
        <w:rPr>
          <w:rFonts w:ascii="Calibri" w:eastAsia="Calibri" w:hAnsi="Calibri" w:cs="Calibri"/>
          <w:b/>
        </w:rPr>
      </w:pPr>
    </w:p>
    <w:p w14:paraId="22549D9E" w14:textId="77777777" w:rsidR="00F824FC" w:rsidRDefault="00F824FC">
      <w:pPr>
        <w:shd w:val="clear" w:color="auto" w:fill="FFFFFF"/>
        <w:spacing w:line="276" w:lineRule="auto"/>
        <w:rPr>
          <w:rFonts w:ascii="Calibri" w:eastAsia="Calibri" w:hAnsi="Calibri" w:cs="Calibri"/>
          <w:b/>
        </w:rPr>
      </w:pPr>
    </w:p>
    <w:p w14:paraId="232F684E" w14:textId="77777777" w:rsidR="00F824FC" w:rsidRDefault="00F824FC">
      <w:pPr>
        <w:shd w:val="clear" w:color="auto" w:fill="FFFFFF"/>
        <w:spacing w:line="276" w:lineRule="auto"/>
        <w:rPr>
          <w:rFonts w:ascii="Calibri" w:eastAsia="Calibri" w:hAnsi="Calibri" w:cs="Calibri"/>
          <w:b/>
        </w:rPr>
      </w:pPr>
    </w:p>
    <w:p w14:paraId="6CC12AC3" w14:textId="77777777" w:rsidR="00F824FC" w:rsidRDefault="00F824FC">
      <w:pPr>
        <w:shd w:val="clear" w:color="auto" w:fill="FFFFFF"/>
        <w:spacing w:line="276" w:lineRule="auto"/>
        <w:rPr>
          <w:rFonts w:ascii="Calibri" w:eastAsia="Calibri" w:hAnsi="Calibri" w:cs="Calibri"/>
          <w:b/>
        </w:rPr>
      </w:pPr>
    </w:p>
    <w:p w14:paraId="49925E0B" w14:textId="77777777" w:rsidR="00F824FC" w:rsidRDefault="00000000">
      <w:pPr>
        <w:shd w:val="clear" w:color="auto" w:fill="FFFFFF"/>
        <w:spacing w:line="276" w:lineRule="auto"/>
        <w:rPr>
          <w:rFonts w:ascii="Calibri" w:eastAsia="Calibri" w:hAnsi="Calibri" w:cs="Calibri"/>
          <w:b/>
          <w:sz w:val="28"/>
          <w:szCs w:val="28"/>
        </w:rPr>
      </w:pPr>
      <w:r>
        <w:rPr>
          <w:rFonts w:ascii="Calibri" w:eastAsia="Calibri" w:hAnsi="Calibri" w:cs="Calibri"/>
          <w:b/>
          <w:sz w:val="28"/>
          <w:szCs w:val="28"/>
        </w:rPr>
        <w:t>Appendix 2: Other forms of abuse</w:t>
      </w:r>
    </w:p>
    <w:p w14:paraId="0F2EB8B8" w14:textId="77777777" w:rsidR="00F824FC" w:rsidRDefault="00F824FC">
      <w:pPr>
        <w:shd w:val="clear" w:color="auto" w:fill="FFFFFF"/>
        <w:spacing w:line="276" w:lineRule="auto"/>
        <w:rPr>
          <w:rFonts w:ascii="Calibri" w:eastAsia="Calibri" w:hAnsi="Calibri" w:cs="Calibri"/>
        </w:rPr>
      </w:pPr>
    </w:p>
    <w:p w14:paraId="0E7133D4" w14:textId="77777777" w:rsidR="00F824FC" w:rsidRDefault="00000000">
      <w:pPr>
        <w:spacing w:line="276" w:lineRule="auto"/>
        <w:jc w:val="both"/>
        <w:rPr>
          <w:rFonts w:ascii="Calibri" w:eastAsia="Calibri" w:hAnsi="Calibri" w:cs="Calibri"/>
          <w:b/>
        </w:rPr>
      </w:pPr>
      <w:r>
        <w:rPr>
          <w:rFonts w:ascii="Calibri" w:eastAsia="Calibri" w:hAnsi="Calibri" w:cs="Calibri"/>
          <w:b/>
        </w:rPr>
        <w:t>Domestic Violence</w:t>
      </w:r>
    </w:p>
    <w:p w14:paraId="27DDFC59" w14:textId="77777777" w:rsidR="00F824FC" w:rsidRDefault="00000000">
      <w:pPr>
        <w:spacing w:line="276" w:lineRule="auto"/>
        <w:jc w:val="both"/>
        <w:rPr>
          <w:rFonts w:ascii="Calibri" w:eastAsia="Calibri" w:hAnsi="Calibri" w:cs="Calibri"/>
        </w:rPr>
      </w:pPr>
      <w:r>
        <w:rPr>
          <w:rFonts w:ascii="Calibri" w:eastAsia="Calibri" w:hAnsi="Calibri" w:cs="Calibri"/>
        </w:rPr>
        <w:t xml:space="preserve">Definition – (Home Office, 2013) </w:t>
      </w:r>
      <w:r>
        <w:rPr>
          <w:rFonts w:ascii="Calibri" w:eastAsia="Calibri" w:hAnsi="Calibri" w:cs="Calibri"/>
          <w:i/>
        </w:rPr>
        <w:t>For the purpose of this policy domestic violence is defined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emotional.</w:t>
      </w:r>
    </w:p>
    <w:p w14:paraId="0A269BE1" w14:textId="77777777" w:rsidR="00F824FC" w:rsidRDefault="00F824FC">
      <w:pPr>
        <w:spacing w:line="276" w:lineRule="auto"/>
        <w:jc w:val="both"/>
        <w:rPr>
          <w:rFonts w:ascii="Calibri" w:eastAsia="Calibri" w:hAnsi="Calibri" w:cs="Calibri"/>
        </w:rPr>
      </w:pPr>
    </w:p>
    <w:p w14:paraId="0636CD66" w14:textId="77777777" w:rsidR="00F824FC" w:rsidRDefault="00000000">
      <w:pPr>
        <w:spacing w:line="276" w:lineRule="auto"/>
        <w:jc w:val="both"/>
        <w:rPr>
          <w:rFonts w:ascii="Calibri" w:eastAsia="Calibri" w:hAnsi="Calibri" w:cs="Calibri"/>
        </w:rPr>
      </w:pPr>
      <w:r>
        <w:rPr>
          <w:rFonts w:ascii="Calibri" w:eastAsia="Calibri" w:hAnsi="Calibri" w:cs="Calibri"/>
        </w:rPr>
        <w:t>Under the Serious Crime Act 2015, the government announced a new domestic violence law criminalising patterns of coercive, controlling and psychological abuse. The new offence carries a maximum sentence of 5 years’ imprisonment, a fine or both.</w:t>
      </w:r>
    </w:p>
    <w:p w14:paraId="7F72808B" w14:textId="77777777" w:rsidR="00F824FC" w:rsidRDefault="00F824FC">
      <w:pPr>
        <w:spacing w:line="276" w:lineRule="auto"/>
        <w:jc w:val="both"/>
        <w:rPr>
          <w:rFonts w:ascii="Calibri" w:eastAsia="Calibri" w:hAnsi="Calibri" w:cs="Calibri"/>
        </w:rPr>
      </w:pPr>
    </w:p>
    <w:p w14:paraId="66BA4111" w14:textId="77777777" w:rsidR="00F824FC" w:rsidRDefault="00000000">
      <w:pPr>
        <w:spacing w:line="276" w:lineRule="auto"/>
        <w:jc w:val="both"/>
        <w:rPr>
          <w:rFonts w:ascii="Calibri" w:eastAsia="Calibri" w:hAnsi="Calibri" w:cs="Calibri"/>
        </w:rPr>
      </w:pPr>
      <w:r>
        <w:rPr>
          <w:rFonts w:ascii="Calibri" w:eastAsia="Calibri" w:hAnsi="Calibri" w:cs="Calibri"/>
        </w:rPr>
        <w:t>Children are hugely affected by domestic abuse and violence, often going on to become victims of the violence themselves. However, the impact emotionally to children has been seen to cause significant harm to them. A high percentage of serious case reviews, and those children on child protection plans have domestic violence as a key concern.</w:t>
      </w:r>
    </w:p>
    <w:p w14:paraId="125F0AA9" w14:textId="77777777" w:rsidR="00F824FC" w:rsidRDefault="00F824FC">
      <w:pPr>
        <w:spacing w:line="276" w:lineRule="auto"/>
        <w:jc w:val="both"/>
        <w:rPr>
          <w:rFonts w:ascii="Calibri" w:eastAsia="Calibri" w:hAnsi="Calibri" w:cs="Calibri"/>
        </w:rPr>
      </w:pPr>
    </w:p>
    <w:p w14:paraId="6328B4EF" w14:textId="77777777" w:rsidR="00F824FC" w:rsidRDefault="00000000">
      <w:pPr>
        <w:spacing w:line="276" w:lineRule="auto"/>
        <w:jc w:val="both"/>
        <w:rPr>
          <w:rFonts w:ascii="Calibri" w:eastAsia="Calibri" w:hAnsi="Calibri" w:cs="Calibri"/>
          <w:b/>
        </w:rPr>
      </w:pPr>
      <w:r>
        <w:rPr>
          <w:rFonts w:ascii="Calibri" w:eastAsia="Calibri" w:hAnsi="Calibri" w:cs="Calibri"/>
          <w:b/>
        </w:rPr>
        <w:t>Forced Marriage</w:t>
      </w:r>
    </w:p>
    <w:p w14:paraId="2BB20FDD" w14:textId="77777777" w:rsidR="00F824FC" w:rsidRDefault="00000000">
      <w:pPr>
        <w:spacing w:line="276" w:lineRule="auto"/>
        <w:jc w:val="both"/>
        <w:rPr>
          <w:rFonts w:ascii="Calibri" w:eastAsia="Calibri" w:hAnsi="Calibri" w:cs="Calibri"/>
        </w:rPr>
      </w:pPr>
      <w:r>
        <w:rPr>
          <w:rFonts w:ascii="Calibri" w:eastAsia="Calibri" w:hAnsi="Calibri" w:cs="Calibri"/>
        </w:rPr>
        <w:t>Children from some communities in the UK are still being forced into marriage at a very young age and those of any age, especially those without the mental capacity to make a choice. The Anti-social Behaviour, Crime and Policing Act 2014 makes it a criminal offence to force someone to marry. This includes taking someone overseas to force them to marry (whether or not the forced marriage takes place); marrying someone who lacks mental capacity to consent to the marriage (whether they’re pressured or not); Breaching a Forced Marriage Protection Order. Forcing someone to marry can result in a sentence of up to 7 years in prison.</w:t>
      </w:r>
    </w:p>
    <w:p w14:paraId="69175F5C" w14:textId="77777777" w:rsidR="00F824FC" w:rsidRDefault="00F824FC">
      <w:pPr>
        <w:spacing w:line="276" w:lineRule="auto"/>
        <w:jc w:val="both"/>
        <w:rPr>
          <w:rFonts w:ascii="Calibri" w:eastAsia="Calibri" w:hAnsi="Calibri" w:cs="Calibri"/>
        </w:rPr>
      </w:pPr>
    </w:p>
    <w:p w14:paraId="40B2309A" w14:textId="77777777" w:rsidR="00F824FC" w:rsidRDefault="00000000">
      <w:pPr>
        <w:spacing w:line="276" w:lineRule="auto"/>
        <w:jc w:val="both"/>
        <w:rPr>
          <w:rFonts w:ascii="Calibri" w:eastAsia="Calibri" w:hAnsi="Calibri" w:cs="Calibri"/>
          <w:b/>
        </w:rPr>
      </w:pPr>
      <w:r>
        <w:rPr>
          <w:rFonts w:ascii="Calibri" w:eastAsia="Calibri" w:hAnsi="Calibri" w:cs="Calibri"/>
          <w:b/>
        </w:rPr>
        <w:t>Honour Based Abuse</w:t>
      </w:r>
    </w:p>
    <w:p w14:paraId="0EFF582B" w14:textId="77777777" w:rsidR="00F824FC" w:rsidRDefault="00000000">
      <w:pPr>
        <w:widowControl w:val="0"/>
        <w:spacing w:line="276" w:lineRule="auto"/>
        <w:rPr>
          <w:rFonts w:ascii="Calibri" w:eastAsia="Calibri" w:hAnsi="Calibri" w:cs="Calibri"/>
          <w:color w:val="000000"/>
        </w:rPr>
      </w:pPr>
      <w:r>
        <w:rPr>
          <w:rFonts w:ascii="Calibri" w:eastAsia="Calibri" w:hAnsi="Calibri" w:cs="Calibri"/>
          <w:color w:val="000000"/>
        </w:rPr>
        <w:t>Honour based abuse is a violent crime or incident which may have been committed to protect or defend the honour of the family or community.</w:t>
      </w:r>
    </w:p>
    <w:p w14:paraId="74E62363" w14:textId="77777777" w:rsidR="00F824FC" w:rsidRDefault="00000000">
      <w:pPr>
        <w:widowControl w:val="0"/>
        <w:spacing w:line="276" w:lineRule="auto"/>
        <w:rPr>
          <w:rFonts w:ascii="Calibri" w:eastAsia="Calibri" w:hAnsi="Calibri" w:cs="Calibri"/>
          <w:color w:val="000000"/>
        </w:rPr>
      </w:pPr>
      <w:r>
        <w:rPr>
          <w:rFonts w:ascii="Calibri" w:eastAsia="Calibri" w:hAnsi="Calibri" w:cs="Calibri"/>
          <w:color w:val="000000"/>
        </w:rPr>
        <w:t>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w:t>
      </w:r>
    </w:p>
    <w:p w14:paraId="3BE88EE4" w14:textId="77777777" w:rsidR="00F824FC" w:rsidRDefault="00000000">
      <w:pPr>
        <w:widowControl w:val="0"/>
        <w:tabs>
          <w:tab w:val="left" w:pos="220"/>
          <w:tab w:val="left" w:pos="720"/>
        </w:tabs>
        <w:spacing w:line="276" w:lineRule="auto"/>
        <w:rPr>
          <w:rFonts w:ascii="Calibri" w:eastAsia="Calibri" w:hAnsi="Calibri" w:cs="Calibri"/>
          <w:color w:val="000000"/>
        </w:rPr>
      </w:pPr>
      <w:r>
        <w:rPr>
          <w:rFonts w:ascii="Calibri" w:eastAsia="Calibri" w:hAnsi="Calibri" w:cs="Calibri"/>
          <w:color w:val="000000"/>
        </w:rPr>
        <w:t>become involved with a boyfriend or girlfriend from a different culture or religion; want to get out of an arranged marriage; want to get out of a forced marriage; wear clothes or take part in activities that might not be considered traditional within a particular culture.</w:t>
      </w:r>
    </w:p>
    <w:p w14:paraId="63BE9977" w14:textId="77777777" w:rsidR="00F824FC" w:rsidRDefault="00F824FC">
      <w:pPr>
        <w:widowControl w:val="0"/>
        <w:spacing w:line="276" w:lineRule="auto"/>
        <w:rPr>
          <w:rFonts w:ascii="Calibri" w:eastAsia="Calibri" w:hAnsi="Calibri" w:cs="Calibri"/>
          <w:color w:val="000000"/>
        </w:rPr>
      </w:pPr>
    </w:p>
    <w:p w14:paraId="221265DD" w14:textId="77777777" w:rsidR="00F824FC" w:rsidRDefault="00000000">
      <w:pPr>
        <w:widowControl w:val="0"/>
        <w:spacing w:line="276" w:lineRule="auto"/>
        <w:rPr>
          <w:rFonts w:ascii="Calibri" w:eastAsia="Calibri" w:hAnsi="Calibri" w:cs="Calibri"/>
          <w:color w:val="000000"/>
        </w:rPr>
      </w:pPr>
      <w:r>
        <w:rPr>
          <w:rFonts w:ascii="Calibri" w:eastAsia="Calibri" w:hAnsi="Calibri" w:cs="Calibri"/>
          <w:color w:val="000000"/>
        </w:rPr>
        <w:t xml:space="preserve">Women and girls are the most common victims of honour based abuse however it can also affect </w:t>
      </w:r>
      <w:r>
        <w:rPr>
          <w:rFonts w:ascii="Calibri" w:eastAsia="Calibri" w:hAnsi="Calibri" w:cs="Calibri"/>
          <w:color w:val="000000"/>
        </w:rPr>
        <w:lastRenderedPageBreak/>
        <w:t>men and boys. Crimes of ‘honour’ do not always include violence. Crimes committed in the name of ‘honour’ might include:</w:t>
      </w:r>
    </w:p>
    <w:p w14:paraId="36DA9DE3"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domestic abuse</w:t>
      </w:r>
    </w:p>
    <w:p w14:paraId="7BE7D5B1"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threats of violence</w:t>
      </w:r>
    </w:p>
    <w:p w14:paraId="07FDEB67"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sexual or psychological abuse</w:t>
      </w:r>
    </w:p>
    <w:p w14:paraId="333C8AE3"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forced marriage</w:t>
      </w:r>
    </w:p>
    <w:p w14:paraId="34A8F058"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being held against your will or taken somewhere you don’t want to go</w:t>
      </w:r>
    </w:p>
    <w:p w14:paraId="50193D8E" w14:textId="77777777" w:rsidR="00F824FC" w:rsidRDefault="00000000">
      <w:pPr>
        <w:widowControl w:val="0"/>
        <w:numPr>
          <w:ilvl w:val="0"/>
          <w:numId w:val="18"/>
        </w:numPr>
        <w:tabs>
          <w:tab w:val="left" w:pos="220"/>
          <w:tab w:val="left" w:pos="720"/>
        </w:tabs>
        <w:spacing w:line="276" w:lineRule="auto"/>
        <w:ind w:hanging="720"/>
        <w:rPr>
          <w:rFonts w:ascii="Calibri" w:eastAsia="Calibri" w:hAnsi="Calibri" w:cs="Calibri"/>
          <w:color w:val="000000"/>
        </w:rPr>
      </w:pPr>
      <w:r>
        <w:rPr>
          <w:rFonts w:ascii="Calibri" w:eastAsia="Calibri" w:hAnsi="Calibri" w:cs="Calibri"/>
          <w:color w:val="000000"/>
        </w:rPr>
        <w:t>assault</w:t>
      </w:r>
    </w:p>
    <w:p w14:paraId="735B4567" w14:textId="77777777" w:rsidR="00F824FC" w:rsidRDefault="00000000">
      <w:pPr>
        <w:rPr>
          <w:rFonts w:ascii="Calibri" w:eastAsia="Calibri" w:hAnsi="Calibri" w:cs="Calibri"/>
          <w:color w:val="000000"/>
        </w:rPr>
      </w:pPr>
      <w:r>
        <w:rPr>
          <w:rFonts w:ascii="Calibri" w:eastAsia="Calibri" w:hAnsi="Calibri" w:cs="Calibri"/>
          <w:color w:val="000000"/>
        </w:rPr>
        <w:t>(Safe.Met.Police.UK)</w:t>
      </w:r>
    </w:p>
    <w:p w14:paraId="0F8271F0" w14:textId="77777777" w:rsidR="00F824FC" w:rsidRDefault="00F824FC">
      <w:pPr>
        <w:rPr>
          <w:rFonts w:ascii="Calibri" w:eastAsia="Calibri" w:hAnsi="Calibri" w:cs="Calibri"/>
          <w:color w:val="000000"/>
        </w:rPr>
      </w:pPr>
    </w:p>
    <w:p w14:paraId="1A59BEDC" w14:textId="77777777" w:rsidR="00F824FC" w:rsidRDefault="00000000">
      <w:pPr>
        <w:spacing w:line="276" w:lineRule="auto"/>
        <w:rPr>
          <w:rFonts w:ascii="Calibri" w:eastAsia="Calibri" w:hAnsi="Calibri" w:cs="Calibri"/>
          <w:color w:val="000000"/>
        </w:rPr>
      </w:pPr>
      <w:r>
        <w:rPr>
          <w:rFonts w:ascii="Calibri" w:eastAsia="Calibri" w:hAnsi="Calibri" w:cs="Calibri"/>
          <w:color w:val="000000"/>
        </w:rPr>
        <w:t xml:space="preserve">Honour based abuse will commonly start when children try to live and fit in a more westernised culture, starting relationships which causes shame and distress to the family. Take any concerns a person may have about their safety seriously and seek professional help immediately. Do not try to resolve this in any way yourself. </w:t>
      </w:r>
    </w:p>
    <w:p w14:paraId="7FFBBA03" w14:textId="77777777" w:rsidR="00F824FC" w:rsidRDefault="00F824FC">
      <w:pPr>
        <w:rPr>
          <w:rFonts w:ascii="Calibri" w:eastAsia="Calibri" w:hAnsi="Calibri" w:cs="Calibri"/>
        </w:rPr>
      </w:pPr>
    </w:p>
    <w:p w14:paraId="771BF8DA" w14:textId="77777777" w:rsidR="00F824FC" w:rsidRDefault="00000000">
      <w:pPr>
        <w:spacing w:line="276" w:lineRule="auto"/>
        <w:jc w:val="both"/>
        <w:rPr>
          <w:rFonts w:ascii="Calibri" w:eastAsia="Calibri" w:hAnsi="Calibri" w:cs="Calibri"/>
          <w:b/>
        </w:rPr>
      </w:pPr>
      <w:r>
        <w:rPr>
          <w:rFonts w:ascii="Calibri" w:eastAsia="Calibri" w:hAnsi="Calibri" w:cs="Calibri"/>
          <w:b/>
        </w:rPr>
        <w:t>Female Genital Mutilation</w:t>
      </w:r>
    </w:p>
    <w:p w14:paraId="0726B577" w14:textId="77777777" w:rsidR="00F824FC" w:rsidRDefault="00000000">
      <w:pPr>
        <w:spacing w:line="276" w:lineRule="auto"/>
        <w:jc w:val="both"/>
        <w:rPr>
          <w:rFonts w:ascii="Calibri" w:eastAsia="Calibri" w:hAnsi="Calibri" w:cs="Calibri"/>
          <w:b/>
        </w:rPr>
      </w:pPr>
      <w:r>
        <w:rPr>
          <w:rFonts w:ascii="Calibri" w:eastAsia="Calibri" w:hAnsi="Calibri" w:cs="Calibri"/>
          <w:color w:val="262626"/>
        </w:rPr>
        <w:t>Between April and June 2015, there were 1,026 newly recorded cases of FGM in England, (Health &amp; Social Care Information Centre). City University London figures suggest that nearly 10,000 girls under 14 years of age have undergone FGM in the UK. The Female Genital Mutilation Act 2003 makes it illegal to: practice FGM in the UK; take girls who are British nationals or permanent residents of the UK abroad for FGM, whether or not it is lawful in the country of destination; aid, abet, counsel or procure the carrying out of FGM abroad.</w:t>
      </w:r>
    </w:p>
    <w:p w14:paraId="730C49DA" w14:textId="77777777" w:rsidR="00F824FC" w:rsidRDefault="00F824FC">
      <w:pPr>
        <w:spacing w:line="276" w:lineRule="auto"/>
        <w:jc w:val="both"/>
        <w:rPr>
          <w:rFonts w:ascii="Calibri" w:eastAsia="Calibri" w:hAnsi="Calibri" w:cs="Calibri"/>
        </w:rPr>
      </w:pPr>
    </w:p>
    <w:p w14:paraId="397A362B" w14:textId="77777777" w:rsidR="00F824FC" w:rsidRDefault="00000000">
      <w:pPr>
        <w:spacing w:line="276" w:lineRule="auto"/>
        <w:jc w:val="both"/>
        <w:rPr>
          <w:rFonts w:ascii="Calibri" w:eastAsia="Calibri" w:hAnsi="Calibri" w:cs="Calibri"/>
        </w:rPr>
      </w:pPr>
      <w:r>
        <w:rPr>
          <w:rFonts w:ascii="Calibri" w:eastAsia="Calibri" w:hAnsi="Calibri" w:cs="Calibri"/>
        </w:rPr>
        <w:t>If you are concerned a child may be taken abroad for FGM, or that it may have already occurred please contact support helplines in Appendix 6.</w:t>
      </w:r>
    </w:p>
    <w:p w14:paraId="207CE0C5" w14:textId="77777777" w:rsidR="00F824FC" w:rsidRDefault="00F824FC">
      <w:pPr>
        <w:spacing w:line="276" w:lineRule="auto"/>
        <w:jc w:val="both"/>
        <w:rPr>
          <w:rFonts w:ascii="Calibri" w:eastAsia="Calibri" w:hAnsi="Calibri" w:cs="Calibri"/>
          <w:b/>
        </w:rPr>
      </w:pPr>
    </w:p>
    <w:p w14:paraId="71C7B48A" w14:textId="77777777" w:rsidR="00F824FC" w:rsidRDefault="00000000">
      <w:pPr>
        <w:spacing w:line="276" w:lineRule="auto"/>
        <w:jc w:val="both"/>
        <w:rPr>
          <w:rFonts w:ascii="Calibri" w:eastAsia="Calibri" w:hAnsi="Calibri" w:cs="Calibri"/>
          <w:b/>
        </w:rPr>
      </w:pPr>
      <w:r>
        <w:rPr>
          <w:rFonts w:ascii="Calibri" w:eastAsia="Calibri" w:hAnsi="Calibri" w:cs="Calibri"/>
          <w:b/>
        </w:rPr>
        <w:t xml:space="preserve">Child Sexual Exploitation and Child Criminal Exploitation </w:t>
      </w:r>
    </w:p>
    <w:p w14:paraId="1565FD35" w14:textId="77777777" w:rsidR="00F824FC" w:rsidRDefault="00000000">
      <w:pPr>
        <w:spacing w:line="276" w:lineRule="auto"/>
        <w:jc w:val="both"/>
        <w:rPr>
          <w:rFonts w:ascii="Calibri" w:eastAsia="Calibri" w:hAnsi="Calibri" w:cs="Calibri"/>
          <w:b/>
        </w:rPr>
      </w:pPr>
      <w:r>
        <w:rPr>
          <w:rFonts w:ascii="Calibri" w:eastAsia="Calibri" w:hAnsi="Calibri" w:cs="Calibri"/>
        </w:rPr>
        <w:t xml:space="preserve">Sexual exploitation can take many forms from the seemingly ‘consensual’ relationship where sex is exchanged for attention/affection, accommodation or gifts, to serious organised crime and child trafficking. What marks out exploitation is an imbalance of power within the relationship. The perpetrator always holds some kind of power over the victim, increasing the dependence of the victim as the exploitative relationship develops. </w:t>
      </w:r>
    </w:p>
    <w:p w14:paraId="04AFA376" w14:textId="77777777" w:rsidR="00F824FC" w:rsidRDefault="00F824FC">
      <w:pPr>
        <w:spacing w:line="276" w:lineRule="auto"/>
        <w:jc w:val="both"/>
        <w:rPr>
          <w:rFonts w:ascii="Calibri" w:eastAsia="Calibri" w:hAnsi="Calibri" w:cs="Calibri"/>
          <w:i/>
        </w:rPr>
      </w:pPr>
    </w:p>
    <w:p w14:paraId="611EAB19" w14:textId="77777777" w:rsidR="00F824FC" w:rsidRDefault="00000000">
      <w:pPr>
        <w:spacing w:line="276" w:lineRule="auto"/>
        <w:jc w:val="both"/>
        <w:rPr>
          <w:rFonts w:ascii="Calibri" w:eastAsia="Calibri" w:hAnsi="Calibri" w:cs="Calibri"/>
          <w:sz w:val="22"/>
          <w:szCs w:val="22"/>
        </w:rPr>
      </w:pPr>
      <w:r>
        <w:rPr>
          <w:rFonts w:ascii="Calibri" w:eastAsia="Calibri" w:hAnsi="Calibri" w:cs="Calibri"/>
          <w:i/>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w:t>
      </w:r>
      <w:r>
        <w:rPr>
          <w:rFonts w:ascii="Calibri" w:eastAsia="Calibri" w:hAnsi="Calibri" w:cs="Calibri"/>
          <w:i/>
        </w:rPr>
        <w:lastRenderedPageBreak/>
        <w:t>intimidation are common, involvement in exploitative relationships being characterised in the main by the child or young person’s limited availability of choice resulting from their social/economic and/or emotional vulnerability”.</w:t>
      </w:r>
      <w:r>
        <w:rPr>
          <w:rFonts w:ascii="Calibri" w:eastAsia="Calibri" w:hAnsi="Calibri" w:cs="Calibri"/>
        </w:rPr>
        <w:t xml:space="preserve"> </w:t>
      </w:r>
      <w:r>
        <w:rPr>
          <w:rFonts w:ascii="Calibri" w:eastAsia="Calibri" w:hAnsi="Calibri" w:cs="Calibri"/>
          <w:sz w:val="22"/>
          <w:szCs w:val="22"/>
        </w:rPr>
        <w:t>(From ‘Safeguarding Children and Young People from Sexual Exploitation’, Supplementary Guidance to Working Together to Safeguard Children.)</w:t>
      </w:r>
    </w:p>
    <w:p w14:paraId="7096D7FD" w14:textId="77777777" w:rsidR="00F824FC" w:rsidRDefault="00F824FC">
      <w:pPr>
        <w:spacing w:line="276" w:lineRule="auto"/>
        <w:jc w:val="both"/>
        <w:rPr>
          <w:rFonts w:ascii="Calibri" w:eastAsia="Calibri" w:hAnsi="Calibri" w:cs="Calibri"/>
          <w:sz w:val="22"/>
          <w:szCs w:val="22"/>
        </w:rPr>
      </w:pPr>
    </w:p>
    <w:p w14:paraId="65E8F30E" w14:textId="77777777" w:rsidR="00F824FC" w:rsidRDefault="00000000">
      <w:pPr>
        <w:spacing w:line="276" w:lineRule="auto"/>
        <w:jc w:val="both"/>
        <w:rPr>
          <w:rFonts w:ascii="Calibri" w:eastAsia="Calibri" w:hAnsi="Calibri" w:cs="Calibri"/>
          <w:b/>
        </w:rPr>
      </w:pPr>
      <w:r>
        <w:rPr>
          <w:rFonts w:ascii="Calibri" w:eastAsia="Calibri" w:hAnsi="Calibri" w:cs="Calibri"/>
          <w:b/>
        </w:rPr>
        <w:t>County Lines</w:t>
      </w:r>
    </w:p>
    <w:p w14:paraId="34C13A87" w14:textId="77777777" w:rsidR="00F824FC" w:rsidRDefault="00000000">
      <w:pPr>
        <w:shd w:val="clear" w:color="auto" w:fill="FFFFFF"/>
        <w:spacing w:line="276" w:lineRule="auto"/>
        <w:rPr>
          <w:rFonts w:ascii="Calibri" w:eastAsia="Calibri" w:hAnsi="Calibri" w:cs="Calibri"/>
          <w:color w:val="000000"/>
        </w:rPr>
      </w:pPr>
      <w:r>
        <w:rPr>
          <w:rFonts w:ascii="Calibri" w:eastAsia="Calibri" w:hAnsi="Calibri" w:cs="Calibri"/>
          <w:color w:val="000000"/>
        </w:rPr>
        <w:t>County lines is a form of criminal exploitation where urban gangs persuade, coerce or force children and young people to store drugs and money and/or transport them to suburban areas, market towns and coastal towns (Home Office, 2018). It can happen in any part of the UK and is against the law and a form of child abuse.</w:t>
      </w:r>
    </w:p>
    <w:p w14:paraId="73EF09BB" w14:textId="77777777" w:rsidR="00F824FC" w:rsidRDefault="00F824FC">
      <w:pPr>
        <w:shd w:val="clear" w:color="auto" w:fill="FFFFFF"/>
        <w:spacing w:line="276" w:lineRule="auto"/>
        <w:rPr>
          <w:rFonts w:ascii="Calibri" w:eastAsia="Calibri" w:hAnsi="Calibri" w:cs="Calibri"/>
          <w:color w:val="000000"/>
        </w:rPr>
      </w:pPr>
    </w:p>
    <w:p w14:paraId="34555015" w14:textId="77777777" w:rsidR="00F824FC" w:rsidRDefault="00000000">
      <w:pPr>
        <w:shd w:val="clear" w:color="auto" w:fill="FFFFFF"/>
        <w:spacing w:line="276" w:lineRule="auto"/>
        <w:rPr>
          <w:rFonts w:ascii="Calibri" w:eastAsia="Calibri" w:hAnsi="Calibri" w:cs="Calibri"/>
          <w:color w:val="000000"/>
        </w:rPr>
      </w:pPr>
      <w:r>
        <w:rPr>
          <w:rFonts w:ascii="Calibri" w:eastAsia="Calibri" w:hAnsi="Calibri" w:cs="Calibri"/>
          <w:color w:val="000000"/>
        </w:rPr>
        <w:t>Children and young people may be criminally exploited in multiple ways. Other forms of criminal exploitation include child sexual exploitation, trafficking, gang and knife crime (see below).</w:t>
      </w:r>
    </w:p>
    <w:p w14:paraId="47EE06ED" w14:textId="77777777" w:rsidR="00F824FC" w:rsidRDefault="00F824FC">
      <w:pPr>
        <w:shd w:val="clear" w:color="auto" w:fill="FFFFFF"/>
        <w:spacing w:line="276" w:lineRule="auto"/>
        <w:rPr>
          <w:rFonts w:ascii="Calibri" w:eastAsia="Calibri" w:hAnsi="Calibri" w:cs="Calibri"/>
          <w:color w:val="000000"/>
        </w:rPr>
      </w:pPr>
    </w:p>
    <w:p w14:paraId="118C8F03" w14:textId="77777777" w:rsidR="00F824FC" w:rsidRDefault="00000000">
      <w:pPr>
        <w:shd w:val="clear" w:color="auto" w:fill="FFFFFF"/>
        <w:spacing w:line="276" w:lineRule="auto"/>
        <w:jc w:val="both"/>
        <w:rPr>
          <w:rFonts w:ascii="Calibri" w:eastAsia="Calibri" w:hAnsi="Calibri" w:cs="Calibri"/>
          <w:color w:val="000000"/>
        </w:rPr>
      </w:pPr>
      <w:r>
        <w:rPr>
          <w:rFonts w:ascii="Calibri" w:eastAsia="Calibri" w:hAnsi="Calibri" w:cs="Calibri"/>
          <w:color w:val="000000"/>
        </w:rPr>
        <w:t>County lines gangs are highly organised criminal networks that use sophisticated, frequently evolving techniques to groom young people and evade capture by the police.</w:t>
      </w:r>
    </w:p>
    <w:p w14:paraId="5857228E" w14:textId="77777777" w:rsidR="00F824FC" w:rsidRDefault="00F824FC">
      <w:pPr>
        <w:shd w:val="clear" w:color="auto" w:fill="FFFFFF"/>
        <w:spacing w:line="276" w:lineRule="auto"/>
        <w:jc w:val="both"/>
        <w:rPr>
          <w:rFonts w:ascii="Calibri" w:eastAsia="Calibri" w:hAnsi="Calibri" w:cs="Calibri"/>
          <w:color w:val="000000"/>
        </w:rPr>
      </w:pPr>
    </w:p>
    <w:p w14:paraId="21D591D5" w14:textId="77777777" w:rsidR="00F824FC" w:rsidRDefault="00000000">
      <w:pPr>
        <w:shd w:val="clear" w:color="auto" w:fill="FFFFFF"/>
        <w:spacing w:line="276" w:lineRule="auto"/>
        <w:jc w:val="both"/>
        <w:rPr>
          <w:rFonts w:ascii="Calibri" w:eastAsia="Calibri" w:hAnsi="Calibri" w:cs="Calibri"/>
          <w:color w:val="000000"/>
        </w:rPr>
      </w:pPr>
      <w:r>
        <w:rPr>
          <w:rFonts w:ascii="Calibri" w:eastAsia="Calibri" w:hAnsi="Calibri" w:cs="Calibri"/>
          <w:color w:val="000000"/>
        </w:rPr>
        <w:t>Perpetrators use children and young people to maximise profits and distance themselves from the criminal act of physically dealing drugs (National Crime agency, 2018). Young people do the majority of the work and take the most risk.</w:t>
      </w:r>
    </w:p>
    <w:p w14:paraId="19484F9B" w14:textId="77777777" w:rsidR="00F824FC" w:rsidRDefault="00F824FC">
      <w:pPr>
        <w:shd w:val="clear" w:color="auto" w:fill="FFFFFF"/>
        <w:spacing w:line="276" w:lineRule="auto"/>
        <w:jc w:val="both"/>
        <w:rPr>
          <w:rFonts w:ascii="Calibri" w:eastAsia="Calibri" w:hAnsi="Calibri" w:cs="Calibri"/>
          <w:color w:val="000000"/>
        </w:rPr>
      </w:pPr>
    </w:p>
    <w:p w14:paraId="06229BC5" w14:textId="77777777" w:rsidR="00F824FC" w:rsidRDefault="00000000">
      <w:pPr>
        <w:shd w:val="clear" w:color="auto" w:fill="FFFFFF"/>
        <w:spacing w:line="276" w:lineRule="auto"/>
        <w:jc w:val="both"/>
        <w:rPr>
          <w:rFonts w:ascii="Calibri" w:eastAsia="Calibri" w:hAnsi="Calibri" w:cs="Calibri"/>
          <w:color w:val="000000"/>
        </w:rPr>
      </w:pPr>
      <w:r>
        <w:rPr>
          <w:rFonts w:ascii="Calibri" w:eastAsia="Calibri" w:hAnsi="Calibri" w:cs="Calibri"/>
          <w:color w:val="000000"/>
        </w:rPr>
        <w:t>Dedicated mobile phone lines or “deal lines” are used to help facilitate county lines drug deals. Phones are usually cheap, disposable and old fashioned, because they are changed frequently to avoid detection by the police.</w:t>
      </w:r>
    </w:p>
    <w:p w14:paraId="78BE795A" w14:textId="77777777" w:rsidR="00F824FC" w:rsidRDefault="00000000">
      <w:pPr>
        <w:shd w:val="clear" w:color="auto" w:fill="FFFFFF"/>
        <w:spacing w:line="276" w:lineRule="auto"/>
        <w:jc w:val="both"/>
        <w:rPr>
          <w:rFonts w:ascii="Calibri" w:eastAsia="Calibri" w:hAnsi="Calibri" w:cs="Calibri"/>
          <w:color w:val="000000"/>
        </w:rPr>
      </w:pPr>
      <w:r>
        <w:rPr>
          <w:rFonts w:ascii="Calibri" w:eastAsia="Calibri" w:hAnsi="Calibri" w:cs="Calibri"/>
          <w:color w:val="000000"/>
        </w:rPr>
        <w:t>Gangs use the phones to receive orders and contact young people to instruct them where to deliver drugs. This may be to a local dealer or drug user, or a dealer or drug user in another county.</w:t>
      </w:r>
    </w:p>
    <w:p w14:paraId="3E427904" w14:textId="77777777" w:rsidR="00F824FC" w:rsidRDefault="00000000">
      <w:pPr>
        <w:shd w:val="clear" w:color="auto" w:fill="FFFFFF"/>
        <w:spacing w:line="276" w:lineRule="auto"/>
        <w:jc w:val="both"/>
        <w:rPr>
          <w:rFonts w:ascii="Calibri" w:eastAsia="Calibri" w:hAnsi="Calibri" w:cs="Calibri"/>
          <w:color w:val="000000"/>
        </w:rPr>
      </w:pPr>
      <w:r>
        <w:rPr>
          <w:rFonts w:ascii="Calibri" w:eastAsia="Calibri" w:hAnsi="Calibri" w:cs="Calibri"/>
          <w:color w:val="000000"/>
        </w:rPr>
        <w:t>Phrases that young people may use to refer to county lines include:</w:t>
      </w:r>
    </w:p>
    <w:p w14:paraId="17296A18" w14:textId="77777777" w:rsidR="00F824FC" w:rsidRDefault="00000000">
      <w:pPr>
        <w:numPr>
          <w:ilvl w:val="0"/>
          <w:numId w:val="15"/>
        </w:numPr>
        <w:shd w:val="clear" w:color="auto" w:fill="FFFFFF"/>
        <w:spacing w:before="280"/>
        <w:ind w:left="1020"/>
        <w:jc w:val="both"/>
        <w:rPr>
          <w:rFonts w:ascii="Calibri" w:eastAsia="Calibri" w:hAnsi="Calibri" w:cs="Calibri"/>
          <w:color w:val="000000"/>
        </w:rPr>
      </w:pPr>
      <w:r>
        <w:rPr>
          <w:rFonts w:ascii="Calibri" w:eastAsia="Calibri" w:hAnsi="Calibri" w:cs="Calibri"/>
          <w:color w:val="000000"/>
        </w:rPr>
        <w:t>‘running a line’,</w:t>
      </w:r>
    </w:p>
    <w:p w14:paraId="2AD7D3D1" w14:textId="77777777" w:rsidR="00F824FC" w:rsidRDefault="00000000">
      <w:pPr>
        <w:numPr>
          <w:ilvl w:val="0"/>
          <w:numId w:val="15"/>
        </w:numPr>
        <w:shd w:val="clear" w:color="auto" w:fill="FFFFFF"/>
        <w:ind w:left="1020"/>
        <w:jc w:val="both"/>
        <w:rPr>
          <w:rFonts w:ascii="Calibri" w:eastAsia="Calibri" w:hAnsi="Calibri" w:cs="Calibri"/>
          <w:color w:val="000000"/>
        </w:rPr>
      </w:pPr>
      <w:r>
        <w:rPr>
          <w:rFonts w:ascii="Calibri" w:eastAsia="Calibri" w:hAnsi="Calibri" w:cs="Calibri"/>
          <w:color w:val="000000"/>
        </w:rPr>
        <w:t>‘going OT/out there’</w:t>
      </w:r>
    </w:p>
    <w:p w14:paraId="34E5BC23" w14:textId="77777777" w:rsidR="00F824FC" w:rsidRDefault="00000000">
      <w:pPr>
        <w:numPr>
          <w:ilvl w:val="0"/>
          <w:numId w:val="15"/>
        </w:numPr>
        <w:shd w:val="clear" w:color="auto" w:fill="FFFFFF"/>
        <w:ind w:left="1020"/>
        <w:jc w:val="both"/>
        <w:rPr>
          <w:rFonts w:ascii="Calibri" w:eastAsia="Calibri" w:hAnsi="Calibri" w:cs="Calibri"/>
          <w:color w:val="000000"/>
        </w:rPr>
      </w:pPr>
      <w:r>
        <w:rPr>
          <w:rFonts w:ascii="Calibri" w:eastAsia="Calibri" w:hAnsi="Calibri" w:cs="Calibri"/>
          <w:color w:val="000000"/>
        </w:rPr>
        <w:t>‘going country’</w:t>
      </w:r>
    </w:p>
    <w:p w14:paraId="6C6F61EE" w14:textId="77777777" w:rsidR="00F824FC" w:rsidRDefault="00000000">
      <w:pPr>
        <w:numPr>
          <w:ilvl w:val="0"/>
          <w:numId w:val="15"/>
        </w:numPr>
        <w:shd w:val="clear" w:color="auto" w:fill="FFFFFF"/>
        <w:ind w:left="1020"/>
        <w:jc w:val="both"/>
        <w:rPr>
          <w:rFonts w:ascii="Calibri" w:eastAsia="Calibri" w:hAnsi="Calibri" w:cs="Calibri"/>
          <w:color w:val="000000"/>
        </w:rPr>
      </w:pPr>
      <w:r>
        <w:rPr>
          <w:rFonts w:ascii="Calibri" w:eastAsia="Calibri" w:hAnsi="Calibri" w:cs="Calibri"/>
          <w:color w:val="000000"/>
        </w:rPr>
        <w:t>‘going cunch’.</w:t>
      </w:r>
    </w:p>
    <w:p w14:paraId="080CD1CA" w14:textId="77777777" w:rsidR="00F824FC" w:rsidRDefault="00F824FC">
      <w:pPr>
        <w:shd w:val="clear" w:color="auto" w:fill="FFFFFF"/>
        <w:jc w:val="both"/>
        <w:rPr>
          <w:rFonts w:ascii="Calibri" w:eastAsia="Calibri" w:hAnsi="Calibri" w:cs="Calibri"/>
          <w:color w:val="000000"/>
        </w:rPr>
      </w:pPr>
    </w:p>
    <w:p w14:paraId="6ED8DC44" w14:textId="77777777" w:rsidR="00F824FC" w:rsidRDefault="00000000">
      <w:pPr>
        <w:shd w:val="clear" w:color="auto" w:fill="FFFFFF"/>
        <w:jc w:val="both"/>
        <w:rPr>
          <w:rFonts w:ascii="Calibri" w:eastAsia="Calibri" w:hAnsi="Calibri" w:cs="Calibri"/>
          <w:color w:val="000000"/>
        </w:rPr>
      </w:pPr>
      <w:r>
        <w:rPr>
          <w:rFonts w:ascii="Calibri" w:eastAsia="Calibri" w:hAnsi="Calibri" w:cs="Calibri"/>
          <w:color w:val="000000"/>
        </w:rPr>
        <w:t xml:space="preserve">These all refer to going out of town to deliver drugs or money. </w:t>
      </w:r>
      <w:r>
        <w:rPr>
          <w:rFonts w:ascii="Calibri" w:eastAsia="Calibri" w:hAnsi="Calibri" w:cs="Calibri"/>
          <w:color w:val="000000"/>
          <w:highlight w:val="white"/>
        </w:rPr>
        <w:t>Once a child is part of a county lines gang their loyalty and commitment will be tested. The gang will begin to trap the child by making them feel powerless to leave. This might include threats of violence if they leave, making the child feel like they are betraying their new ‘family’, or telling the child they will get in trouble if they seek help because they have committed a criminal offence (Children’s Society, 2019).</w:t>
      </w:r>
    </w:p>
    <w:p w14:paraId="10870B27" w14:textId="77777777" w:rsidR="00F824FC" w:rsidRDefault="00F824FC">
      <w:pPr>
        <w:spacing w:line="276" w:lineRule="auto"/>
        <w:jc w:val="both"/>
        <w:rPr>
          <w:rFonts w:ascii="Calibri" w:eastAsia="Calibri" w:hAnsi="Calibri" w:cs="Calibri"/>
          <w:b/>
        </w:rPr>
      </w:pPr>
    </w:p>
    <w:p w14:paraId="27C380C1" w14:textId="77777777" w:rsidR="00F824FC" w:rsidRDefault="00000000">
      <w:pPr>
        <w:spacing w:line="276" w:lineRule="auto"/>
        <w:jc w:val="both"/>
        <w:rPr>
          <w:rFonts w:ascii="Calibri" w:eastAsia="Calibri" w:hAnsi="Calibri" w:cs="Calibri"/>
        </w:rPr>
      </w:pPr>
      <w:r>
        <w:rPr>
          <w:rFonts w:ascii="Calibri" w:eastAsia="Calibri" w:hAnsi="Calibri" w:cs="Calibri"/>
        </w:rPr>
        <w:t>For more information on these and other related abuses go to the NSPCC website link below</w:t>
      </w:r>
    </w:p>
    <w:p w14:paraId="122F3EB0" w14:textId="77777777" w:rsidR="00F824FC" w:rsidRDefault="00000000">
      <w:pPr>
        <w:spacing w:line="276" w:lineRule="auto"/>
        <w:jc w:val="both"/>
        <w:rPr>
          <w:rFonts w:ascii="Calibri" w:eastAsia="Calibri" w:hAnsi="Calibri" w:cs="Calibri"/>
          <w:sz w:val="22"/>
          <w:szCs w:val="22"/>
        </w:rPr>
      </w:pPr>
      <w:hyperlink r:id="rId9" w:anchor="heading-top">
        <w:r>
          <w:rPr>
            <w:rFonts w:ascii="Calibri" w:eastAsia="Calibri" w:hAnsi="Calibri" w:cs="Calibri"/>
            <w:color w:val="0000FF"/>
            <w:u w:val="single"/>
          </w:rPr>
          <w:t>Protecting children from county lines | NSPCC Learning</w:t>
        </w:r>
      </w:hyperlink>
    </w:p>
    <w:p w14:paraId="39849FDC" w14:textId="77777777" w:rsidR="00F824FC" w:rsidRDefault="00F824FC">
      <w:pPr>
        <w:spacing w:line="276" w:lineRule="auto"/>
        <w:jc w:val="both"/>
        <w:rPr>
          <w:rFonts w:ascii="Calibri" w:eastAsia="Calibri" w:hAnsi="Calibri" w:cs="Calibri"/>
          <w:b/>
        </w:rPr>
      </w:pPr>
    </w:p>
    <w:p w14:paraId="2FF57E0F" w14:textId="77777777" w:rsidR="00F824FC" w:rsidRDefault="00F824FC">
      <w:pPr>
        <w:spacing w:line="276" w:lineRule="auto"/>
        <w:jc w:val="both"/>
        <w:rPr>
          <w:rFonts w:ascii="Calibri" w:eastAsia="Calibri" w:hAnsi="Calibri" w:cs="Calibri"/>
          <w:b/>
        </w:rPr>
      </w:pPr>
    </w:p>
    <w:p w14:paraId="77F1D5B2" w14:textId="77777777" w:rsidR="00F824FC" w:rsidRDefault="00000000">
      <w:pPr>
        <w:spacing w:line="276" w:lineRule="auto"/>
        <w:jc w:val="both"/>
        <w:rPr>
          <w:rFonts w:ascii="Calibri" w:eastAsia="Calibri" w:hAnsi="Calibri" w:cs="Calibri"/>
          <w:b/>
        </w:rPr>
      </w:pPr>
      <w:r>
        <w:rPr>
          <w:rFonts w:ascii="Calibri" w:eastAsia="Calibri" w:hAnsi="Calibri" w:cs="Calibri"/>
          <w:b/>
        </w:rPr>
        <w:t>Trafficking</w:t>
      </w:r>
    </w:p>
    <w:p w14:paraId="139FFC1D" w14:textId="77777777" w:rsidR="00F824FC" w:rsidRDefault="00000000">
      <w:pPr>
        <w:spacing w:line="276" w:lineRule="auto"/>
        <w:jc w:val="both"/>
        <w:rPr>
          <w:rFonts w:ascii="Calibri" w:eastAsia="Calibri" w:hAnsi="Calibri" w:cs="Calibri"/>
          <w:color w:val="000000"/>
        </w:rPr>
      </w:pPr>
      <w:r>
        <w:rPr>
          <w:rFonts w:ascii="Calibri" w:eastAsia="Calibri" w:hAnsi="Calibri" w:cs="Calibri"/>
          <w:color w:val="000000"/>
        </w:rPr>
        <w:t>Human trafficking is essentially the recruitment, movement or receipt of a person by deception or coercion into a situation of exploitation, this may include:</w:t>
      </w:r>
    </w:p>
    <w:p w14:paraId="7B978E1E" w14:textId="77777777" w:rsidR="00F824FC" w:rsidRDefault="00000000">
      <w:pPr>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prostitution (or other forms of sexual exploitation)</w:t>
      </w:r>
    </w:p>
    <w:p w14:paraId="00340DD6" w14:textId="77777777" w:rsidR="00F824FC" w:rsidRDefault="00000000">
      <w:pPr>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forced labour</w:t>
      </w:r>
    </w:p>
    <w:p w14:paraId="680384CF" w14:textId="77777777" w:rsidR="00F824FC" w:rsidRDefault="00000000">
      <w:pPr>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slavery</w:t>
      </w:r>
    </w:p>
    <w:p w14:paraId="6A0AF0A2" w14:textId="77777777" w:rsidR="00F824FC" w:rsidRDefault="00000000">
      <w:pPr>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servitude, or</w:t>
      </w:r>
    </w:p>
    <w:p w14:paraId="40BE739C" w14:textId="77777777" w:rsidR="00F824FC" w:rsidRDefault="00000000">
      <w:pPr>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removal of organs</w:t>
      </w:r>
      <w:r>
        <w:rPr>
          <w:rFonts w:ascii="Calibri" w:eastAsia="Calibri" w:hAnsi="Calibri" w:cs="Calibri"/>
          <w:color w:val="000000"/>
          <w:vertAlign w:val="superscript"/>
        </w:rPr>
        <w:footnoteReference w:id="1"/>
      </w:r>
      <w:r>
        <w:rPr>
          <w:rFonts w:ascii="Calibri" w:eastAsia="Calibri" w:hAnsi="Calibri" w:cs="Calibri"/>
          <w:color w:val="000000"/>
        </w:rPr>
        <w:t>.</w:t>
      </w:r>
    </w:p>
    <w:p w14:paraId="6565EBB4" w14:textId="77777777" w:rsidR="00F824FC" w:rsidRDefault="00000000">
      <w:pPr>
        <w:spacing w:before="280" w:after="280" w:line="276" w:lineRule="auto"/>
        <w:rPr>
          <w:rFonts w:ascii="Calibri" w:eastAsia="Calibri" w:hAnsi="Calibri" w:cs="Calibri"/>
        </w:rPr>
      </w:pPr>
      <w:r>
        <w:rPr>
          <w:rFonts w:ascii="Calibri" w:eastAsia="Calibri" w:hAnsi="Calibri" w:cs="Calibri"/>
          <w:b/>
        </w:rPr>
        <w:t>Exploitation by radicalisers</w:t>
      </w:r>
      <w:r>
        <w:rPr>
          <w:rFonts w:ascii="Calibri" w:eastAsia="Calibri" w:hAnsi="Calibri" w:cs="Calibri"/>
        </w:rPr>
        <w:t xml:space="preserve"> who promote violence involves the exploitation of susceptible people who are drawn into violent extremism by radicalisers. Violent extremists often use a persuasive rationale and charismatic individuals to attract people to their cause. The aim is to attract people to their reasoning, inspire new recruits and embed their extreme views and persuade vulnerable individuals of the legitimacy of their cause. The Prevent Strategy, launched in 2007, seeks to stop people becoming terrorists or supporting terrorism. It is the preventative strand of the government’s counter-terrorism strategy, CONTEST. </w:t>
      </w:r>
    </w:p>
    <w:p w14:paraId="121055E6" w14:textId="77777777" w:rsidR="00F824FC" w:rsidRDefault="00F824FC">
      <w:pPr>
        <w:shd w:val="clear" w:color="auto" w:fill="FFFFFF"/>
        <w:spacing w:line="276" w:lineRule="auto"/>
        <w:rPr>
          <w:rFonts w:ascii="Calibri" w:eastAsia="Calibri" w:hAnsi="Calibri" w:cs="Calibri"/>
        </w:rPr>
      </w:pPr>
    </w:p>
    <w:p w14:paraId="17BC158D" w14:textId="77777777" w:rsidR="00F824FC" w:rsidRDefault="00F824FC">
      <w:pPr>
        <w:shd w:val="clear" w:color="auto" w:fill="FFFFFF"/>
        <w:spacing w:line="276" w:lineRule="auto"/>
        <w:rPr>
          <w:rFonts w:ascii="Calibri" w:eastAsia="Calibri" w:hAnsi="Calibri" w:cs="Calibri"/>
        </w:rPr>
      </w:pPr>
    </w:p>
    <w:p w14:paraId="25937028" w14:textId="77777777" w:rsidR="00F824FC" w:rsidRDefault="00F824FC">
      <w:pPr>
        <w:shd w:val="clear" w:color="auto" w:fill="FFFFFF"/>
        <w:spacing w:line="276" w:lineRule="auto"/>
        <w:rPr>
          <w:rFonts w:ascii="Calibri" w:eastAsia="Calibri" w:hAnsi="Calibri" w:cs="Calibri"/>
        </w:rPr>
      </w:pPr>
    </w:p>
    <w:p w14:paraId="24426F45" w14:textId="77777777" w:rsidR="00F824FC" w:rsidRDefault="00F824FC">
      <w:pPr>
        <w:shd w:val="clear" w:color="auto" w:fill="FFFFFF"/>
        <w:spacing w:line="276" w:lineRule="auto"/>
        <w:rPr>
          <w:rFonts w:ascii="Calibri" w:eastAsia="Calibri" w:hAnsi="Calibri" w:cs="Calibri"/>
        </w:rPr>
      </w:pPr>
    </w:p>
    <w:p w14:paraId="23B38183" w14:textId="77777777" w:rsidR="00F824FC" w:rsidRDefault="00F824FC">
      <w:pPr>
        <w:shd w:val="clear" w:color="auto" w:fill="FFFFFF"/>
        <w:spacing w:line="276" w:lineRule="auto"/>
        <w:rPr>
          <w:rFonts w:ascii="Calibri" w:eastAsia="Calibri" w:hAnsi="Calibri" w:cs="Calibri"/>
        </w:rPr>
      </w:pPr>
    </w:p>
    <w:p w14:paraId="387C3118" w14:textId="77777777" w:rsidR="00F824FC" w:rsidRDefault="00F824FC">
      <w:pPr>
        <w:shd w:val="clear" w:color="auto" w:fill="FFFFFF"/>
        <w:spacing w:line="276" w:lineRule="auto"/>
        <w:rPr>
          <w:rFonts w:ascii="Calibri" w:eastAsia="Calibri" w:hAnsi="Calibri" w:cs="Calibri"/>
        </w:rPr>
      </w:pPr>
    </w:p>
    <w:p w14:paraId="0F742988" w14:textId="77777777" w:rsidR="00F824FC" w:rsidRDefault="00F824FC">
      <w:pPr>
        <w:shd w:val="clear" w:color="auto" w:fill="FFFFFF"/>
        <w:spacing w:line="276" w:lineRule="auto"/>
        <w:rPr>
          <w:rFonts w:ascii="Calibri" w:eastAsia="Calibri" w:hAnsi="Calibri" w:cs="Calibri"/>
        </w:rPr>
      </w:pPr>
    </w:p>
    <w:p w14:paraId="766A08A4" w14:textId="77777777" w:rsidR="00F824FC" w:rsidRDefault="00F824FC">
      <w:pPr>
        <w:shd w:val="clear" w:color="auto" w:fill="FFFFFF"/>
        <w:spacing w:line="276" w:lineRule="auto"/>
        <w:rPr>
          <w:rFonts w:ascii="Calibri" w:eastAsia="Calibri" w:hAnsi="Calibri" w:cs="Calibri"/>
        </w:rPr>
        <w:sectPr w:rsidR="00F824F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20"/>
        </w:sectPr>
      </w:pPr>
    </w:p>
    <w:p w14:paraId="5CDA6B4B" w14:textId="77777777" w:rsidR="00F824FC" w:rsidRDefault="00000000">
      <w:pPr>
        <w:shd w:val="clear" w:color="auto" w:fill="FFFFFF"/>
        <w:spacing w:line="276" w:lineRule="auto"/>
        <w:rPr>
          <w:rFonts w:ascii="Calibri" w:eastAsia="Calibri" w:hAnsi="Calibri" w:cs="Calibri"/>
          <w:b/>
          <w:sz w:val="26"/>
          <w:szCs w:val="26"/>
        </w:rPr>
      </w:pPr>
      <w:r>
        <w:rPr>
          <w:rFonts w:ascii="Calibri" w:eastAsia="Calibri" w:hAnsi="Calibri" w:cs="Calibri"/>
          <w:b/>
          <w:sz w:val="26"/>
          <w:szCs w:val="26"/>
        </w:rPr>
        <w:lastRenderedPageBreak/>
        <w:t xml:space="preserve">Appendix 3: </w:t>
      </w:r>
      <w:r>
        <w:rPr>
          <w:rFonts w:ascii="Calibri" w:eastAsia="Calibri" w:hAnsi="Calibri" w:cs="Calibri"/>
          <w:b/>
          <w:sz w:val="26"/>
          <w:szCs w:val="26"/>
        </w:rPr>
        <w:tab/>
      </w:r>
      <w:r>
        <w:rPr>
          <w:rFonts w:ascii="Calibri" w:eastAsia="Calibri" w:hAnsi="Calibri" w:cs="Calibri"/>
          <w:b/>
          <w:sz w:val="26"/>
          <w:szCs w:val="26"/>
        </w:rPr>
        <w:tab/>
        <w:t>Register (adapt for use), Care Diary with Body Map</w:t>
      </w:r>
    </w:p>
    <w:p w14:paraId="425315DB" w14:textId="77777777" w:rsidR="00F824FC" w:rsidRDefault="00F824FC">
      <w:pPr>
        <w:shd w:val="clear" w:color="auto" w:fill="FFFFFF"/>
        <w:spacing w:line="276" w:lineRule="auto"/>
        <w:rPr>
          <w:rFonts w:ascii="Calibri" w:eastAsia="Calibri" w:hAnsi="Calibri" w:cs="Calibri"/>
          <w:b/>
          <w:sz w:val="26"/>
          <w:szCs w:val="26"/>
        </w:rPr>
      </w:pPr>
    </w:p>
    <w:p w14:paraId="7E2EEB2B" w14:textId="77777777" w:rsidR="00CE5532" w:rsidRPr="00CE5532" w:rsidRDefault="00CE5532" w:rsidP="00CE5532">
      <w:pPr>
        <w:jc w:val="center"/>
        <w:rPr>
          <w:rFonts w:ascii="Verdana" w:eastAsia="Verdana" w:hAnsi="Verdana" w:cs="Verdana"/>
          <w:b/>
          <w:sz w:val="22"/>
          <w:szCs w:val="22"/>
        </w:rPr>
      </w:pPr>
      <w:r w:rsidRPr="00CE5532">
        <w:rPr>
          <w:rFonts w:ascii="Verdana" w:eastAsia="Verdana" w:hAnsi="Verdana" w:cs="Verdana"/>
          <w:b/>
          <w:sz w:val="22"/>
          <w:szCs w:val="22"/>
        </w:rPr>
        <w:t xml:space="preserve">Gather Collective Children’s &amp; Youth Ministry </w:t>
      </w:r>
    </w:p>
    <w:p w14:paraId="6900C415" w14:textId="77777777" w:rsidR="00CE5532" w:rsidRPr="00CE5532" w:rsidRDefault="00CE5532" w:rsidP="00CE5532">
      <w:pPr>
        <w:jc w:val="center"/>
        <w:rPr>
          <w:rFonts w:ascii="Verdana" w:eastAsia="Verdana" w:hAnsi="Verdana" w:cs="Verdana"/>
          <w:b/>
          <w:sz w:val="22"/>
          <w:szCs w:val="22"/>
        </w:rPr>
      </w:pPr>
      <w:r w:rsidRPr="00CE5532">
        <w:rPr>
          <w:rFonts w:ascii="Verdana" w:eastAsia="Verdana" w:hAnsi="Verdana" w:cs="Verdana"/>
          <w:b/>
          <w:sz w:val="22"/>
          <w:szCs w:val="22"/>
        </w:rPr>
        <w:t>Registration &amp; Consent form</w:t>
      </w:r>
    </w:p>
    <w:p w14:paraId="5D6F5662" w14:textId="77777777" w:rsidR="00CE5532" w:rsidRPr="00CE5532" w:rsidRDefault="00CE5532" w:rsidP="00CE5532">
      <w:pPr>
        <w:jc w:val="center"/>
        <w:rPr>
          <w:rFonts w:ascii="Verdana" w:eastAsia="Verdana" w:hAnsi="Verdana" w:cs="Verdana"/>
          <w:sz w:val="22"/>
          <w:szCs w:val="22"/>
        </w:rPr>
      </w:pPr>
    </w:p>
    <w:p w14:paraId="1351D801" w14:textId="77777777" w:rsidR="00CE5532" w:rsidRPr="00CE5532" w:rsidRDefault="00CE5532" w:rsidP="00CE5532">
      <w:pPr>
        <w:jc w:val="center"/>
        <w:rPr>
          <w:rFonts w:ascii="Verdana" w:eastAsia="Verdana" w:hAnsi="Verdana" w:cs="Verdana"/>
          <w:sz w:val="22"/>
          <w:szCs w:val="22"/>
        </w:rPr>
      </w:pPr>
      <w:r w:rsidRPr="00CE5532">
        <w:rPr>
          <w:rFonts w:ascii="Verdana" w:eastAsia="Verdana" w:hAnsi="Verdana" w:cs="Verdana"/>
          <w:sz w:val="22"/>
          <w:szCs w:val="22"/>
        </w:rPr>
        <w:t>Name of Group……………………………………………………………</w:t>
      </w:r>
    </w:p>
    <w:p w14:paraId="45D84F24" w14:textId="77777777" w:rsidR="00CE5532" w:rsidRPr="00CE5532" w:rsidRDefault="00CE5532" w:rsidP="00CE5532">
      <w:pPr>
        <w:jc w:val="center"/>
        <w:rPr>
          <w:rFonts w:ascii="Verdana" w:eastAsia="Verdana" w:hAnsi="Verdana" w:cs="Verdana"/>
          <w:sz w:val="22"/>
          <w:szCs w:val="22"/>
        </w:rPr>
      </w:pPr>
    </w:p>
    <w:tbl>
      <w:tblPr>
        <w:tblW w:w="100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CE5532" w:rsidRPr="00CE5532" w14:paraId="55BF3099" w14:textId="77777777" w:rsidTr="00CE5532">
        <w:tc>
          <w:tcPr>
            <w:tcW w:w="10065" w:type="dxa"/>
            <w:gridSpan w:val="2"/>
            <w:tcBorders>
              <w:top w:val="single" w:sz="12" w:space="0" w:color="000000"/>
              <w:left w:val="single" w:sz="12" w:space="0" w:color="000000"/>
              <w:right w:val="single" w:sz="12" w:space="0" w:color="000000"/>
            </w:tcBorders>
          </w:tcPr>
          <w:p w14:paraId="32BE9DF9" w14:textId="77777777" w:rsidR="00CE5532" w:rsidRPr="00CE5532" w:rsidRDefault="00CE5532" w:rsidP="00AD04B7">
            <w:pPr>
              <w:jc w:val="center"/>
              <w:rPr>
                <w:rFonts w:ascii="Verdana" w:eastAsia="Verdana" w:hAnsi="Verdana" w:cs="Verdana"/>
                <w:b/>
                <w:sz w:val="22"/>
                <w:szCs w:val="22"/>
              </w:rPr>
            </w:pPr>
            <w:r w:rsidRPr="00CE5532">
              <w:rPr>
                <w:rFonts w:ascii="Verdana" w:eastAsia="Verdana" w:hAnsi="Verdana" w:cs="Verdana"/>
                <w:b/>
                <w:sz w:val="22"/>
                <w:szCs w:val="22"/>
              </w:rPr>
              <w:t>Contact Details &amp; Information</w:t>
            </w:r>
          </w:p>
        </w:tc>
      </w:tr>
      <w:tr w:rsidR="00CE5532" w:rsidRPr="00CE5532" w14:paraId="2450D9BC" w14:textId="77777777" w:rsidTr="00CE5532">
        <w:tc>
          <w:tcPr>
            <w:tcW w:w="4820" w:type="dxa"/>
            <w:tcBorders>
              <w:left w:val="single" w:sz="12" w:space="0" w:color="000000"/>
            </w:tcBorders>
          </w:tcPr>
          <w:p w14:paraId="22B840F0"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Name of child</w:t>
            </w:r>
          </w:p>
          <w:p w14:paraId="11A00B7C" w14:textId="77777777" w:rsidR="00CE5532" w:rsidRPr="00CE5532" w:rsidRDefault="00CE5532" w:rsidP="00AD04B7">
            <w:pPr>
              <w:rPr>
                <w:rFonts w:ascii="Verdana" w:eastAsia="Verdana" w:hAnsi="Verdana" w:cs="Verdana"/>
                <w:b/>
                <w:sz w:val="22"/>
                <w:szCs w:val="22"/>
              </w:rPr>
            </w:pPr>
          </w:p>
          <w:p w14:paraId="43E554C9" w14:textId="77777777" w:rsidR="00CE5532" w:rsidRPr="00CE5532" w:rsidRDefault="00CE5532" w:rsidP="00AD04B7">
            <w:pPr>
              <w:rPr>
                <w:rFonts w:ascii="Verdana" w:eastAsia="Verdana" w:hAnsi="Verdana" w:cs="Verdana"/>
                <w:b/>
                <w:sz w:val="22"/>
                <w:szCs w:val="22"/>
              </w:rPr>
            </w:pPr>
          </w:p>
        </w:tc>
        <w:tc>
          <w:tcPr>
            <w:tcW w:w="5245" w:type="dxa"/>
            <w:tcBorders>
              <w:right w:val="single" w:sz="12" w:space="0" w:color="000000"/>
            </w:tcBorders>
          </w:tcPr>
          <w:p w14:paraId="4FF27A76"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Date of Birth</w:t>
            </w:r>
          </w:p>
        </w:tc>
      </w:tr>
      <w:tr w:rsidR="00CE5532" w:rsidRPr="00CE5532" w14:paraId="4AEDD680" w14:textId="77777777" w:rsidTr="00CE5532">
        <w:tc>
          <w:tcPr>
            <w:tcW w:w="10065" w:type="dxa"/>
            <w:gridSpan w:val="2"/>
            <w:tcBorders>
              <w:left w:val="single" w:sz="12" w:space="0" w:color="000000"/>
              <w:right w:val="single" w:sz="12" w:space="0" w:color="000000"/>
            </w:tcBorders>
          </w:tcPr>
          <w:p w14:paraId="4CBDC51B" w14:textId="77777777" w:rsidR="00CE5532" w:rsidRPr="00CE5532" w:rsidRDefault="00CE5532" w:rsidP="00AD04B7">
            <w:pPr>
              <w:rPr>
                <w:rFonts w:ascii="Verdana" w:eastAsia="Verdana" w:hAnsi="Verdana" w:cs="Verdana"/>
                <w:i/>
                <w:sz w:val="22"/>
                <w:szCs w:val="22"/>
              </w:rPr>
            </w:pPr>
            <w:r w:rsidRPr="00CE5532">
              <w:rPr>
                <w:rFonts w:ascii="Verdana" w:eastAsia="Verdana" w:hAnsi="Verdana" w:cs="Verdana"/>
                <w:b/>
                <w:sz w:val="22"/>
                <w:szCs w:val="22"/>
              </w:rPr>
              <w:t>Who has parental responsibility?</w:t>
            </w:r>
            <w:r w:rsidRPr="00CE5532">
              <w:rPr>
                <w:rFonts w:ascii="Verdana" w:eastAsia="Verdana" w:hAnsi="Verdana" w:cs="Verdana"/>
                <w:sz w:val="22"/>
                <w:szCs w:val="22"/>
              </w:rPr>
              <w:t xml:space="preserve"> </w:t>
            </w:r>
            <w:r w:rsidRPr="00CE5532">
              <w:rPr>
                <w:rFonts w:ascii="Verdana" w:eastAsia="Verdana" w:hAnsi="Verdana" w:cs="Verdana"/>
                <w:i/>
                <w:sz w:val="22"/>
                <w:szCs w:val="22"/>
              </w:rPr>
              <w:t>(Declaration to be signed by someone with parental responsibility)</w:t>
            </w:r>
          </w:p>
          <w:p w14:paraId="273F8569" w14:textId="77777777" w:rsidR="00CE5532" w:rsidRPr="00CE5532" w:rsidRDefault="00CE5532" w:rsidP="00AD04B7">
            <w:pPr>
              <w:rPr>
                <w:rFonts w:ascii="Verdana" w:eastAsia="Verdana" w:hAnsi="Verdana" w:cs="Verdana"/>
                <w:sz w:val="22"/>
                <w:szCs w:val="22"/>
              </w:rPr>
            </w:pPr>
          </w:p>
        </w:tc>
      </w:tr>
      <w:tr w:rsidR="00CE5532" w:rsidRPr="00CE5532" w14:paraId="4FC43141" w14:textId="77777777" w:rsidTr="00CE5532">
        <w:tc>
          <w:tcPr>
            <w:tcW w:w="10065" w:type="dxa"/>
            <w:gridSpan w:val="2"/>
            <w:tcBorders>
              <w:left w:val="single" w:sz="12" w:space="0" w:color="000000"/>
              <w:right w:val="single" w:sz="12" w:space="0" w:color="000000"/>
            </w:tcBorders>
          </w:tcPr>
          <w:p w14:paraId="214ABFAC"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Home address</w:t>
            </w:r>
          </w:p>
          <w:p w14:paraId="4BA7F4C9" w14:textId="77777777" w:rsidR="00CE5532" w:rsidRPr="00CE5532" w:rsidRDefault="00CE5532" w:rsidP="00AD04B7">
            <w:pPr>
              <w:rPr>
                <w:rFonts w:ascii="Verdana" w:eastAsia="Verdana" w:hAnsi="Verdana" w:cs="Verdana"/>
                <w:sz w:val="22"/>
                <w:szCs w:val="22"/>
              </w:rPr>
            </w:pPr>
          </w:p>
          <w:p w14:paraId="0566B1EB" w14:textId="77777777" w:rsidR="00CE5532" w:rsidRPr="00CE5532" w:rsidRDefault="00CE5532" w:rsidP="00AD04B7">
            <w:pPr>
              <w:rPr>
                <w:rFonts w:ascii="Verdana" w:eastAsia="Verdana" w:hAnsi="Verdana" w:cs="Verdana"/>
                <w:sz w:val="22"/>
                <w:szCs w:val="22"/>
              </w:rPr>
            </w:pPr>
          </w:p>
        </w:tc>
      </w:tr>
      <w:tr w:rsidR="00CE5532" w:rsidRPr="00CE5532" w14:paraId="7A5E0521" w14:textId="77777777" w:rsidTr="00CE5532">
        <w:tc>
          <w:tcPr>
            <w:tcW w:w="4820" w:type="dxa"/>
            <w:tcBorders>
              <w:left w:val="single" w:sz="12" w:space="0" w:color="000000"/>
            </w:tcBorders>
          </w:tcPr>
          <w:p w14:paraId="34A25CE3"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Home telephone</w:t>
            </w:r>
          </w:p>
          <w:p w14:paraId="53D234E0" w14:textId="77777777" w:rsidR="00CE5532" w:rsidRPr="00CE5532" w:rsidRDefault="00CE5532" w:rsidP="00AD04B7">
            <w:pPr>
              <w:rPr>
                <w:rFonts w:ascii="Verdana" w:eastAsia="Verdana" w:hAnsi="Verdana" w:cs="Verdana"/>
                <w:b/>
                <w:sz w:val="22"/>
                <w:szCs w:val="22"/>
              </w:rPr>
            </w:pPr>
          </w:p>
          <w:p w14:paraId="424348FF" w14:textId="77777777" w:rsidR="00CE5532" w:rsidRPr="00CE5532" w:rsidRDefault="00CE5532" w:rsidP="00AD04B7">
            <w:pPr>
              <w:rPr>
                <w:rFonts w:ascii="Verdana" w:eastAsia="Verdana" w:hAnsi="Verdana" w:cs="Verdana"/>
                <w:b/>
                <w:sz w:val="22"/>
                <w:szCs w:val="22"/>
              </w:rPr>
            </w:pPr>
          </w:p>
        </w:tc>
        <w:tc>
          <w:tcPr>
            <w:tcW w:w="5245" w:type="dxa"/>
            <w:tcBorders>
              <w:right w:val="single" w:sz="12" w:space="0" w:color="000000"/>
            </w:tcBorders>
          </w:tcPr>
          <w:p w14:paraId="2A542D63"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Parent/Guardian Mobile</w:t>
            </w:r>
          </w:p>
        </w:tc>
      </w:tr>
      <w:tr w:rsidR="00CE5532" w:rsidRPr="00CE5532" w14:paraId="269EE594" w14:textId="77777777" w:rsidTr="00CE5532">
        <w:tc>
          <w:tcPr>
            <w:tcW w:w="4820" w:type="dxa"/>
            <w:tcBorders>
              <w:left w:val="single" w:sz="12" w:space="0" w:color="000000"/>
            </w:tcBorders>
          </w:tcPr>
          <w:p w14:paraId="03F7BED9"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Email</w:t>
            </w:r>
          </w:p>
          <w:p w14:paraId="5261480C" w14:textId="77777777" w:rsidR="00CE5532" w:rsidRPr="00CE5532" w:rsidRDefault="00CE5532" w:rsidP="00AD04B7">
            <w:pPr>
              <w:rPr>
                <w:rFonts w:ascii="Verdana" w:eastAsia="Verdana" w:hAnsi="Verdana" w:cs="Verdana"/>
                <w:b/>
                <w:sz w:val="22"/>
                <w:szCs w:val="22"/>
              </w:rPr>
            </w:pPr>
          </w:p>
          <w:p w14:paraId="7915DD8E" w14:textId="77777777" w:rsidR="00CE5532" w:rsidRPr="00CE5532" w:rsidRDefault="00CE5532" w:rsidP="00AD04B7">
            <w:pPr>
              <w:rPr>
                <w:rFonts w:ascii="Verdana" w:eastAsia="Verdana" w:hAnsi="Verdana" w:cs="Verdana"/>
                <w:b/>
                <w:sz w:val="22"/>
                <w:szCs w:val="22"/>
              </w:rPr>
            </w:pPr>
          </w:p>
        </w:tc>
        <w:tc>
          <w:tcPr>
            <w:tcW w:w="5245" w:type="dxa"/>
            <w:tcBorders>
              <w:right w:val="single" w:sz="12" w:space="0" w:color="000000"/>
            </w:tcBorders>
          </w:tcPr>
          <w:p w14:paraId="56E191B0"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School</w:t>
            </w:r>
          </w:p>
        </w:tc>
      </w:tr>
      <w:tr w:rsidR="00CE5532" w:rsidRPr="00CE5532" w14:paraId="2BCF90BC" w14:textId="77777777" w:rsidTr="00CE5532">
        <w:tc>
          <w:tcPr>
            <w:tcW w:w="10065" w:type="dxa"/>
            <w:gridSpan w:val="2"/>
            <w:tcBorders>
              <w:left w:val="single" w:sz="12" w:space="0" w:color="000000"/>
              <w:bottom w:val="single" w:sz="12" w:space="0" w:color="000000"/>
              <w:right w:val="single" w:sz="12" w:space="0" w:color="000000"/>
            </w:tcBorders>
          </w:tcPr>
          <w:p w14:paraId="38DA3409"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Other Emergency Contact name           Relationship to child</w:t>
            </w:r>
          </w:p>
          <w:p w14:paraId="260B0BDF" w14:textId="77777777" w:rsidR="00CE5532" w:rsidRPr="00CE5532" w:rsidRDefault="00CE5532" w:rsidP="00AD04B7">
            <w:pPr>
              <w:rPr>
                <w:rFonts w:ascii="Verdana" w:eastAsia="Verdana" w:hAnsi="Verdana" w:cs="Verdana"/>
                <w:b/>
                <w:sz w:val="22"/>
                <w:szCs w:val="22"/>
              </w:rPr>
            </w:pPr>
          </w:p>
          <w:p w14:paraId="10D3323F" w14:textId="77777777" w:rsidR="00CE5532" w:rsidRPr="00CE5532" w:rsidRDefault="00CE5532" w:rsidP="00AD04B7">
            <w:pPr>
              <w:rPr>
                <w:rFonts w:ascii="Verdana" w:eastAsia="Verdana" w:hAnsi="Verdana" w:cs="Verdana"/>
                <w:b/>
                <w:sz w:val="22"/>
                <w:szCs w:val="22"/>
              </w:rPr>
            </w:pPr>
          </w:p>
          <w:p w14:paraId="113B5243"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Tel No</w:t>
            </w:r>
          </w:p>
        </w:tc>
      </w:tr>
    </w:tbl>
    <w:p w14:paraId="041AC155" w14:textId="77777777" w:rsidR="00F824FC" w:rsidRPr="00CE5532" w:rsidRDefault="00F824FC">
      <w:pPr>
        <w:rPr>
          <w:rFonts w:ascii="Calibri" w:eastAsia="Calibri" w:hAnsi="Calibri" w:cs="Calibri"/>
          <w:b/>
          <w:sz w:val="22"/>
          <w:szCs w:val="22"/>
        </w:rPr>
      </w:pPr>
    </w:p>
    <w:tbl>
      <w:tblPr>
        <w:tblW w:w="100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5033"/>
      </w:tblGrid>
      <w:tr w:rsidR="00CE5532" w:rsidRPr="00CE5532" w14:paraId="543D6A63" w14:textId="77777777" w:rsidTr="00CE5532">
        <w:tc>
          <w:tcPr>
            <w:tcW w:w="10065" w:type="dxa"/>
            <w:gridSpan w:val="2"/>
            <w:tcBorders>
              <w:top w:val="single" w:sz="12" w:space="0" w:color="000000"/>
              <w:left w:val="single" w:sz="12" w:space="0" w:color="000000"/>
              <w:right w:val="single" w:sz="12" w:space="0" w:color="000000"/>
            </w:tcBorders>
          </w:tcPr>
          <w:p w14:paraId="62E05C2F" w14:textId="77777777" w:rsidR="00CE5532" w:rsidRPr="00CE5532" w:rsidRDefault="00CE5532" w:rsidP="00AD04B7">
            <w:pPr>
              <w:jc w:val="center"/>
              <w:rPr>
                <w:rFonts w:ascii="Verdana" w:eastAsia="Verdana" w:hAnsi="Verdana" w:cs="Verdana"/>
                <w:b/>
                <w:sz w:val="22"/>
                <w:szCs w:val="22"/>
              </w:rPr>
            </w:pPr>
            <w:r w:rsidRPr="00CE5532">
              <w:rPr>
                <w:rFonts w:ascii="Verdana" w:eastAsia="Verdana" w:hAnsi="Verdana" w:cs="Verdana"/>
                <w:b/>
                <w:sz w:val="22"/>
                <w:szCs w:val="22"/>
              </w:rPr>
              <w:t>Medical Information</w:t>
            </w:r>
          </w:p>
        </w:tc>
      </w:tr>
      <w:tr w:rsidR="00CE5532" w:rsidRPr="00CE5532" w14:paraId="61CF8D32" w14:textId="77777777" w:rsidTr="00CE5532">
        <w:tc>
          <w:tcPr>
            <w:tcW w:w="10065" w:type="dxa"/>
            <w:gridSpan w:val="2"/>
            <w:tcBorders>
              <w:left w:val="single" w:sz="12" w:space="0" w:color="000000"/>
              <w:right w:val="single" w:sz="12" w:space="0" w:color="000000"/>
            </w:tcBorders>
          </w:tcPr>
          <w:p w14:paraId="532746B5"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 xml:space="preserve">Please provide details of any </w:t>
            </w:r>
          </w:p>
          <w:p w14:paraId="24D0796E"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medical condition or disability:</w:t>
            </w:r>
          </w:p>
          <w:p w14:paraId="6CCF251C" w14:textId="77777777" w:rsidR="00CE5532" w:rsidRPr="00CE5532" w:rsidRDefault="00CE5532" w:rsidP="00AD04B7">
            <w:pPr>
              <w:rPr>
                <w:rFonts w:ascii="Verdana" w:eastAsia="Verdana" w:hAnsi="Verdana" w:cs="Verdana"/>
                <w:b/>
                <w:sz w:val="22"/>
                <w:szCs w:val="22"/>
              </w:rPr>
            </w:pPr>
          </w:p>
        </w:tc>
      </w:tr>
      <w:tr w:rsidR="00CE5532" w:rsidRPr="00CE5532" w14:paraId="4DB8B24A" w14:textId="77777777" w:rsidTr="00CE5532">
        <w:trPr>
          <w:trHeight w:val="544"/>
        </w:trPr>
        <w:tc>
          <w:tcPr>
            <w:tcW w:w="5032" w:type="dxa"/>
            <w:tcBorders>
              <w:left w:val="single" w:sz="12" w:space="0" w:color="000000"/>
              <w:right w:val="single" w:sz="12" w:space="0" w:color="000000"/>
            </w:tcBorders>
          </w:tcPr>
          <w:p w14:paraId="726891E6"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Allergies:</w:t>
            </w:r>
          </w:p>
          <w:p w14:paraId="30B2237C" w14:textId="77777777" w:rsidR="00CE5532" w:rsidRPr="00CE5532" w:rsidRDefault="00CE5532" w:rsidP="00AD04B7">
            <w:pPr>
              <w:rPr>
                <w:rFonts w:ascii="Verdana" w:eastAsia="Verdana" w:hAnsi="Verdana" w:cs="Verdana"/>
                <w:b/>
                <w:sz w:val="22"/>
                <w:szCs w:val="22"/>
              </w:rPr>
            </w:pPr>
          </w:p>
          <w:p w14:paraId="3D081A7F" w14:textId="77777777" w:rsidR="00CE5532" w:rsidRPr="00CE5532" w:rsidRDefault="00CE5532" w:rsidP="00AD04B7">
            <w:pPr>
              <w:rPr>
                <w:rFonts w:ascii="Verdana" w:eastAsia="Verdana" w:hAnsi="Verdana" w:cs="Verdana"/>
                <w:b/>
                <w:sz w:val="22"/>
                <w:szCs w:val="22"/>
              </w:rPr>
            </w:pPr>
          </w:p>
        </w:tc>
        <w:tc>
          <w:tcPr>
            <w:tcW w:w="5033" w:type="dxa"/>
            <w:tcBorders>
              <w:left w:val="single" w:sz="12" w:space="0" w:color="000000"/>
              <w:right w:val="single" w:sz="12" w:space="0" w:color="000000"/>
            </w:tcBorders>
          </w:tcPr>
          <w:p w14:paraId="7AED5ACA"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Medication:</w:t>
            </w:r>
          </w:p>
          <w:p w14:paraId="7EC103B8" w14:textId="77777777" w:rsidR="00CE5532" w:rsidRPr="00CE5532" w:rsidRDefault="00CE5532" w:rsidP="00AD04B7">
            <w:pPr>
              <w:rPr>
                <w:rFonts w:ascii="Verdana" w:eastAsia="Verdana" w:hAnsi="Verdana" w:cs="Verdana"/>
                <w:b/>
                <w:sz w:val="22"/>
                <w:szCs w:val="22"/>
              </w:rPr>
            </w:pPr>
          </w:p>
        </w:tc>
      </w:tr>
      <w:tr w:rsidR="00CE5532" w:rsidRPr="00CE5532" w14:paraId="30EBC931" w14:textId="77777777" w:rsidTr="00CE5532">
        <w:trPr>
          <w:trHeight w:val="542"/>
        </w:trPr>
        <w:tc>
          <w:tcPr>
            <w:tcW w:w="5032" w:type="dxa"/>
            <w:tcBorders>
              <w:left w:val="single" w:sz="12" w:space="0" w:color="000000"/>
              <w:right w:val="single" w:sz="12" w:space="0" w:color="000000"/>
            </w:tcBorders>
          </w:tcPr>
          <w:p w14:paraId="419C91E1"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Dietary needs:</w:t>
            </w:r>
          </w:p>
          <w:p w14:paraId="2E954C24" w14:textId="77777777" w:rsidR="00CE5532" w:rsidRPr="00CE5532" w:rsidRDefault="00CE5532" w:rsidP="00AD04B7">
            <w:pPr>
              <w:rPr>
                <w:rFonts w:ascii="Verdana" w:eastAsia="Verdana" w:hAnsi="Verdana" w:cs="Verdana"/>
                <w:b/>
                <w:sz w:val="22"/>
                <w:szCs w:val="22"/>
              </w:rPr>
            </w:pPr>
          </w:p>
          <w:p w14:paraId="3096CE08" w14:textId="77777777" w:rsidR="00CE5532" w:rsidRPr="00CE5532" w:rsidRDefault="00CE5532" w:rsidP="00AD04B7">
            <w:pPr>
              <w:rPr>
                <w:rFonts w:ascii="Verdana" w:eastAsia="Verdana" w:hAnsi="Verdana" w:cs="Verdana"/>
                <w:b/>
                <w:sz w:val="22"/>
                <w:szCs w:val="22"/>
              </w:rPr>
            </w:pPr>
          </w:p>
        </w:tc>
        <w:tc>
          <w:tcPr>
            <w:tcW w:w="5033" w:type="dxa"/>
            <w:tcBorders>
              <w:left w:val="single" w:sz="12" w:space="0" w:color="000000"/>
              <w:right w:val="single" w:sz="12" w:space="0" w:color="000000"/>
            </w:tcBorders>
          </w:tcPr>
          <w:p w14:paraId="246AD14A"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Special needs:</w:t>
            </w:r>
          </w:p>
        </w:tc>
      </w:tr>
      <w:tr w:rsidR="00CE5532" w:rsidRPr="00CE5532" w14:paraId="4A933EA1" w14:textId="77777777" w:rsidTr="00CE5532">
        <w:tc>
          <w:tcPr>
            <w:tcW w:w="10065" w:type="dxa"/>
            <w:gridSpan w:val="2"/>
            <w:tcBorders>
              <w:left w:val="single" w:sz="12" w:space="0" w:color="000000"/>
              <w:right w:val="single" w:sz="12" w:space="0" w:color="000000"/>
            </w:tcBorders>
          </w:tcPr>
          <w:p w14:paraId="60923750"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Name of Registered GP                          GP telephone number</w:t>
            </w:r>
          </w:p>
          <w:p w14:paraId="6460E216" w14:textId="77777777" w:rsidR="00CE5532" w:rsidRPr="00CE5532" w:rsidRDefault="00CE5532" w:rsidP="00AD04B7">
            <w:pPr>
              <w:rPr>
                <w:rFonts w:ascii="Verdana" w:eastAsia="Verdana" w:hAnsi="Verdana" w:cs="Verdana"/>
                <w:b/>
                <w:sz w:val="22"/>
                <w:szCs w:val="22"/>
              </w:rPr>
            </w:pPr>
          </w:p>
          <w:p w14:paraId="73CE40A7" w14:textId="77777777" w:rsidR="00CE5532" w:rsidRPr="00CE5532" w:rsidRDefault="00CE5532" w:rsidP="00AD04B7">
            <w:pPr>
              <w:rPr>
                <w:rFonts w:ascii="Verdana" w:eastAsia="Verdana" w:hAnsi="Verdana" w:cs="Verdana"/>
                <w:b/>
                <w:sz w:val="22"/>
                <w:szCs w:val="22"/>
              </w:rPr>
            </w:pPr>
          </w:p>
        </w:tc>
      </w:tr>
      <w:tr w:rsidR="00CE5532" w:rsidRPr="00CE5532" w14:paraId="21A4A972" w14:textId="77777777" w:rsidTr="00CE5532">
        <w:tc>
          <w:tcPr>
            <w:tcW w:w="10065" w:type="dxa"/>
            <w:gridSpan w:val="2"/>
            <w:tcBorders>
              <w:left w:val="single" w:sz="12" w:space="0" w:color="000000"/>
              <w:bottom w:val="single" w:sz="12" w:space="0" w:color="000000"/>
              <w:right w:val="single" w:sz="12" w:space="0" w:color="000000"/>
            </w:tcBorders>
          </w:tcPr>
          <w:p w14:paraId="0DD678FD"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GP Address</w:t>
            </w:r>
          </w:p>
          <w:p w14:paraId="77EC34DC" w14:textId="77777777" w:rsidR="00CE5532" w:rsidRPr="00CE5532" w:rsidRDefault="00CE5532" w:rsidP="00AD04B7">
            <w:pPr>
              <w:rPr>
                <w:rFonts w:ascii="Verdana" w:eastAsia="Verdana" w:hAnsi="Verdana" w:cs="Verdana"/>
                <w:b/>
                <w:sz w:val="22"/>
                <w:szCs w:val="22"/>
              </w:rPr>
            </w:pPr>
          </w:p>
          <w:p w14:paraId="3BB4C98B" w14:textId="77777777" w:rsidR="00CE5532" w:rsidRPr="00CE5532" w:rsidRDefault="00CE5532" w:rsidP="00AD04B7">
            <w:pPr>
              <w:rPr>
                <w:rFonts w:ascii="Verdana" w:eastAsia="Verdana" w:hAnsi="Verdana" w:cs="Verdana"/>
                <w:b/>
                <w:sz w:val="22"/>
                <w:szCs w:val="22"/>
              </w:rPr>
            </w:pPr>
          </w:p>
        </w:tc>
      </w:tr>
    </w:tbl>
    <w:p w14:paraId="22F865B4" w14:textId="77777777" w:rsidR="00CE5532" w:rsidRDefault="00CE5532">
      <w:pPr>
        <w:rPr>
          <w:rFonts w:ascii="Calibri" w:eastAsia="Calibri" w:hAnsi="Calibri" w:cs="Calibri"/>
          <w:b/>
          <w:sz w:val="26"/>
          <w:szCs w:val="26"/>
        </w:rPr>
      </w:pPr>
    </w:p>
    <w:p w14:paraId="0EE01D83" w14:textId="77777777" w:rsidR="00CE5532" w:rsidRDefault="00CE5532">
      <w:pPr>
        <w:rPr>
          <w:rFonts w:ascii="Calibri" w:eastAsia="Calibri" w:hAnsi="Calibri" w:cs="Calibri"/>
          <w:b/>
          <w:sz w:val="26"/>
          <w:szCs w:val="26"/>
        </w:rPr>
      </w:pPr>
    </w:p>
    <w:tbl>
      <w:tblPr>
        <w:tblW w:w="100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2"/>
        <w:gridCol w:w="954"/>
        <w:gridCol w:w="878"/>
      </w:tblGrid>
      <w:tr w:rsidR="00CE5532" w14:paraId="0EF128BC" w14:textId="77777777" w:rsidTr="00CE5532">
        <w:tc>
          <w:tcPr>
            <w:tcW w:w="10064" w:type="dxa"/>
            <w:gridSpan w:val="3"/>
            <w:tcBorders>
              <w:top w:val="single" w:sz="12" w:space="0" w:color="000000"/>
              <w:left w:val="single" w:sz="12" w:space="0" w:color="000000"/>
              <w:right w:val="single" w:sz="12" w:space="0" w:color="000000"/>
            </w:tcBorders>
          </w:tcPr>
          <w:p w14:paraId="725DAE35" w14:textId="77777777" w:rsidR="00CE5532" w:rsidRDefault="00CE5532" w:rsidP="00AD04B7">
            <w:pPr>
              <w:jc w:val="center"/>
              <w:rPr>
                <w:rFonts w:ascii="Verdana" w:eastAsia="Verdana" w:hAnsi="Verdana" w:cs="Verdana"/>
                <w:b/>
              </w:rPr>
            </w:pPr>
            <w:r>
              <w:rPr>
                <w:rFonts w:ascii="Verdana" w:eastAsia="Verdana" w:hAnsi="Verdana" w:cs="Verdana"/>
                <w:b/>
              </w:rPr>
              <w:t>CONSENT</w:t>
            </w:r>
          </w:p>
        </w:tc>
      </w:tr>
      <w:tr w:rsidR="00CE5532" w14:paraId="6BE3E57D" w14:textId="77777777" w:rsidTr="00CE5532">
        <w:tc>
          <w:tcPr>
            <w:tcW w:w="8232" w:type="dxa"/>
            <w:tcBorders>
              <w:left w:val="single" w:sz="12" w:space="0" w:color="000000"/>
            </w:tcBorders>
          </w:tcPr>
          <w:p w14:paraId="54B462FA"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Do you consent to photos/video being taken of your child and them being used (unnamed) for local display or publicity?</w:t>
            </w:r>
          </w:p>
        </w:tc>
        <w:tc>
          <w:tcPr>
            <w:tcW w:w="954" w:type="dxa"/>
            <w:vAlign w:val="center"/>
          </w:tcPr>
          <w:p w14:paraId="2745F0E1"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4136BC55"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3C1DF99C" w14:textId="77777777" w:rsidTr="00CE5532">
        <w:tc>
          <w:tcPr>
            <w:tcW w:w="8232" w:type="dxa"/>
            <w:tcBorders>
              <w:left w:val="single" w:sz="12" w:space="0" w:color="000000"/>
            </w:tcBorders>
          </w:tcPr>
          <w:p w14:paraId="20E7D9BC"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lastRenderedPageBreak/>
              <w:t>Do you consent to video/photos being taken of your child as part of the group by Gather leaders to be shown in a Gather live streamed service?</w:t>
            </w:r>
          </w:p>
        </w:tc>
        <w:tc>
          <w:tcPr>
            <w:tcW w:w="954" w:type="dxa"/>
            <w:vAlign w:val="center"/>
          </w:tcPr>
          <w:p w14:paraId="7998B55E"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7272E090"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3AAF8FD5" w14:textId="77777777" w:rsidTr="00CE5532">
        <w:tc>
          <w:tcPr>
            <w:tcW w:w="8232" w:type="dxa"/>
            <w:tcBorders>
              <w:left w:val="single" w:sz="12" w:space="0" w:color="000000"/>
            </w:tcBorders>
          </w:tcPr>
          <w:p w14:paraId="64FDB4E7"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Do you consent to unnamed photos/video being used on the church website?</w:t>
            </w:r>
          </w:p>
        </w:tc>
        <w:tc>
          <w:tcPr>
            <w:tcW w:w="954" w:type="dxa"/>
            <w:vAlign w:val="center"/>
          </w:tcPr>
          <w:p w14:paraId="7411FCF3"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7121D9DB"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4EBECA30" w14:textId="77777777" w:rsidTr="00CE5532">
        <w:tc>
          <w:tcPr>
            <w:tcW w:w="8232" w:type="dxa"/>
            <w:tcBorders>
              <w:left w:val="single" w:sz="12" w:space="0" w:color="000000"/>
            </w:tcBorders>
          </w:tcPr>
          <w:p w14:paraId="7C2DC028"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 xml:space="preserve">In an emergency, if I cannot be contacted, I give permission for my child to receive first aid or necessary hospital treatment, including anaesthetic. </w:t>
            </w:r>
          </w:p>
        </w:tc>
        <w:tc>
          <w:tcPr>
            <w:tcW w:w="954" w:type="dxa"/>
            <w:vAlign w:val="center"/>
          </w:tcPr>
          <w:p w14:paraId="0231C050"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49AB6141"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428B5A19" w14:textId="77777777" w:rsidTr="00CE5532">
        <w:tc>
          <w:tcPr>
            <w:tcW w:w="8232" w:type="dxa"/>
            <w:tcBorders>
              <w:left w:val="single" w:sz="12" w:space="0" w:color="000000"/>
            </w:tcBorders>
          </w:tcPr>
          <w:p w14:paraId="085F8089"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I give permission for my son/daughter to take part in the normal activities of this group. I understand that separate permission will be sought for certain activities including swimming and outings lasting longer than the normal meeting times of the group.</w:t>
            </w:r>
          </w:p>
        </w:tc>
        <w:tc>
          <w:tcPr>
            <w:tcW w:w="954" w:type="dxa"/>
            <w:vAlign w:val="center"/>
          </w:tcPr>
          <w:p w14:paraId="52D2CD3A"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7C181284"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5D05F6AB" w14:textId="77777777" w:rsidTr="00CE5532">
        <w:tc>
          <w:tcPr>
            <w:tcW w:w="8232" w:type="dxa"/>
            <w:tcBorders>
              <w:left w:val="single" w:sz="12" w:space="0" w:color="000000"/>
            </w:tcBorders>
          </w:tcPr>
          <w:p w14:paraId="770C4C91"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I give permission for Gather Children’s leaders to accompany my child with their group down to the Community Garden on Churchdale allotments during the Sunday service.</w:t>
            </w:r>
          </w:p>
        </w:tc>
        <w:tc>
          <w:tcPr>
            <w:tcW w:w="954" w:type="dxa"/>
            <w:vAlign w:val="center"/>
          </w:tcPr>
          <w:p w14:paraId="2DE24E90"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YES</w:t>
            </w:r>
          </w:p>
        </w:tc>
        <w:tc>
          <w:tcPr>
            <w:tcW w:w="878" w:type="dxa"/>
            <w:tcBorders>
              <w:right w:val="single" w:sz="12" w:space="0" w:color="000000"/>
            </w:tcBorders>
            <w:vAlign w:val="center"/>
          </w:tcPr>
          <w:p w14:paraId="5DECB5C4"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NO</w:t>
            </w:r>
          </w:p>
        </w:tc>
      </w:tr>
      <w:tr w:rsidR="00CE5532" w14:paraId="1E6A0313" w14:textId="77777777" w:rsidTr="00CE5532">
        <w:tc>
          <w:tcPr>
            <w:tcW w:w="8232" w:type="dxa"/>
            <w:tcBorders>
              <w:left w:val="single" w:sz="12" w:space="0" w:color="000000"/>
            </w:tcBorders>
          </w:tcPr>
          <w:p w14:paraId="48D4EF7D"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sz w:val="22"/>
                <w:szCs w:val="22"/>
              </w:rPr>
              <w:t>I give permission for Gather Children’s leaders to contact me by (tick one or both) about Gather related activities.</w:t>
            </w:r>
          </w:p>
        </w:tc>
        <w:tc>
          <w:tcPr>
            <w:tcW w:w="954" w:type="dxa"/>
            <w:vAlign w:val="center"/>
          </w:tcPr>
          <w:p w14:paraId="2BF4616F"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Phone</w:t>
            </w:r>
          </w:p>
        </w:tc>
        <w:tc>
          <w:tcPr>
            <w:tcW w:w="878" w:type="dxa"/>
            <w:tcBorders>
              <w:right w:val="single" w:sz="12" w:space="0" w:color="000000"/>
            </w:tcBorders>
            <w:vAlign w:val="center"/>
          </w:tcPr>
          <w:p w14:paraId="594A9CB0" w14:textId="77777777" w:rsidR="00CE5532" w:rsidRPr="00CE5532" w:rsidRDefault="00CE5532" w:rsidP="00AD04B7">
            <w:pPr>
              <w:jc w:val="center"/>
              <w:rPr>
                <w:rFonts w:ascii="Verdana" w:eastAsia="Verdana" w:hAnsi="Verdana" w:cs="Verdana"/>
                <w:sz w:val="22"/>
                <w:szCs w:val="22"/>
              </w:rPr>
            </w:pPr>
            <w:r w:rsidRPr="00CE5532">
              <w:rPr>
                <w:rFonts w:ascii="Verdana" w:eastAsia="Verdana" w:hAnsi="Verdana" w:cs="Verdana"/>
                <w:sz w:val="22"/>
                <w:szCs w:val="22"/>
              </w:rPr>
              <w:t>Email</w:t>
            </w:r>
          </w:p>
        </w:tc>
      </w:tr>
      <w:tr w:rsidR="00CE5532" w14:paraId="1FF0A526" w14:textId="77777777" w:rsidTr="00CE5532">
        <w:tc>
          <w:tcPr>
            <w:tcW w:w="10064" w:type="dxa"/>
            <w:gridSpan w:val="3"/>
            <w:tcBorders>
              <w:left w:val="single" w:sz="12" w:space="0" w:color="000000"/>
              <w:bottom w:val="single" w:sz="12" w:space="0" w:color="000000"/>
              <w:right w:val="single" w:sz="12" w:space="0" w:color="000000"/>
            </w:tcBorders>
          </w:tcPr>
          <w:p w14:paraId="6404C266" w14:textId="77777777" w:rsidR="00CE5532" w:rsidRPr="00CE5532" w:rsidRDefault="00CE5532" w:rsidP="00AD04B7">
            <w:pPr>
              <w:rPr>
                <w:rFonts w:ascii="Verdana" w:eastAsia="Verdana" w:hAnsi="Verdana" w:cs="Verdana"/>
                <w:b/>
                <w:sz w:val="22"/>
                <w:szCs w:val="22"/>
              </w:rPr>
            </w:pPr>
            <w:r w:rsidRPr="00CE5532">
              <w:rPr>
                <w:rFonts w:ascii="Verdana" w:eastAsia="Verdana" w:hAnsi="Verdana" w:cs="Verdana"/>
                <w:b/>
                <w:sz w:val="22"/>
                <w:szCs w:val="22"/>
              </w:rPr>
              <w:t xml:space="preserve">Parent/Guardian to sign &amp; print name </w:t>
            </w:r>
          </w:p>
          <w:p w14:paraId="25A29C5F" w14:textId="77777777" w:rsidR="00CE5532" w:rsidRPr="00CE5532" w:rsidRDefault="00CE5532" w:rsidP="00AD04B7">
            <w:pPr>
              <w:rPr>
                <w:rFonts w:ascii="Verdana" w:eastAsia="Verdana" w:hAnsi="Verdana" w:cs="Verdana"/>
                <w:b/>
                <w:sz w:val="22"/>
                <w:szCs w:val="22"/>
              </w:rPr>
            </w:pPr>
          </w:p>
          <w:p w14:paraId="6A55AFC4" w14:textId="77777777" w:rsidR="00CE5532" w:rsidRPr="00CE5532" w:rsidRDefault="00CE5532" w:rsidP="00AD04B7">
            <w:pPr>
              <w:rPr>
                <w:rFonts w:ascii="Verdana" w:eastAsia="Verdana" w:hAnsi="Verdana" w:cs="Verdana"/>
                <w:b/>
                <w:sz w:val="22"/>
                <w:szCs w:val="22"/>
              </w:rPr>
            </w:pPr>
          </w:p>
          <w:p w14:paraId="7444E870" w14:textId="77777777" w:rsidR="00CE5532" w:rsidRPr="00CE5532" w:rsidRDefault="00CE5532" w:rsidP="00AD04B7">
            <w:pPr>
              <w:rPr>
                <w:rFonts w:ascii="Verdana" w:eastAsia="Verdana" w:hAnsi="Verdana" w:cs="Verdana"/>
                <w:b/>
                <w:sz w:val="22"/>
                <w:szCs w:val="22"/>
              </w:rPr>
            </w:pPr>
          </w:p>
          <w:p w14:paraId="129602A8" w14:textId="77777777" w:rsidR="00CE5532" w:rsidRPr="00CE5532" w:rsidRDefault="00CE5532" w:rsidP="00AD04B7">
            <w:pPr>
              <w:rPr>
                <w:rFonts w:ascii="Verdana" w:eastAsia="Verdana" w:hAnsi="Verdana" w:cs="Verdana"/>
                <w:sz w:val="22"/>
                <w:szCs w:val="22"/>
              </w:rPr>
            </w:pPr>
            <w:r w:rsidRPr="00CE5532">
              <w:rPr>
                <w:rFonts w:ascii="Verdana" w:eastAsia="Verdana" w:hAnsi="Verdana" w:cs="Verdana"/>
                <w:b/>
                <w:sz w:val="22"/>
                <w:szCs w:val="22"/>
              </w:rPr>
              <w:t>Date</w:t>
            </w:r>
          </w:p>
        </w:tc>
      </w:tr>
    </w:tbl>
    <w:p w14:paraId="2BD78C38" w14:textId="77777777" w:rsidR="00CE5532" w:rsidRDefault="00CE5532">
      <w:pPr>
        <w:rPr>
          <w:rFonts w:ascii="Calibri" w:eastAsia="Calibri" w:hAnsi="Calibri" w:cs="Calibri"/>
          <w:b/>
          <w:sz w:val="26"/>
          <w:szCs w:val="26"/>
        </w:rPr>
      </w:pPr>
    </w:p>
    <w:p w14:paraId="057ADB51" w14:textId="77777777" w:rsidR="00CE5532" w:rsidRDefault="00CE5532" w:rsidP="00CE5532">
      <w:pPr>
        <w:rPr>
          <w:rFonts w:ascii="Verdana" w:eastAsia="Verdana" w:hAnsi="Verdana" w:cs="Verdana"/>
          <w:b/>
          <w:sz w:val="22"/>
          <w:szCs w:val="22"/>
        </w:rPr>
      </w:pPr>
      <w:r>
        <w:rPr>
          <w:rFonts w:ascii="Verdana" w:eastAsia="Verdana" w:hAnsi="Verdana" w:cs="Verdana"/>
          <w:b/>
          <w:sz w:val="22"/>
          <w:szCs w:val="22"/>
        </w:rPr>
        <w:t>DATA PROTECTION</w:t>
      </w:r>
    </w:p>
    <w:p w14:paraId="553C7051" w14:textId="77777777" w:rsidR="00CE5532" w:rsidRDefault="00CE5532" w:rsidP="00CE5532">
      <w:pPr>
        <w:rPr>
          <w:rFonts w:ascii="Verdana" w:eastAsia="Verdana" w:hAnsi="Verdana" w:cs="Verdana"/>
          <w:sz w:val="22"/>
          <w:szCs w:val="22"/>
        </w:rPr>
      </w:pPr>
      <w:r>
        <w:rPr>
          <w:rFonts w:ascii="Verdana" w:eastAsia="Verdana" w:hAnsi="Verdana" w:cs="Verdana"/>
          <w:sz w:val="22"/>
          <w:szCs w:val="22"/>
        </w:rPr>
        <w:t xml:space="preserve">Under Data Protection legislation the church Charity Trustees of Gather Collective are the Data Controller. We are collecting this information to enable the church to run children and youth ministry activities safely and ensure we can contact you (or other nominated adult) in case of an emergency. Data Protection legislation allows us to process this information as we regard it as being in the church’s legitimate interest. You will be asked to update this information regularly. If you are unable to supply the information requested then regretfully your child will not be able to attend children and youth ministry activities. The information you supply will be held in paper form in a folder which will be kept in a secure storage box. Only the church leaders, the Designated Safeguarding Lead, the Children’s and Family Co-ordinator and your child’s group leaders will have access to this information. The form will be kept for 3 years after your child has stopped attending children and youth ministry activities (for record purposes only) and then destroyed. If you would like us to keep you informed about future activities we think your child might be interested in attending, please tick the box below. We will NOT pass on this information to anyone else. You have the right to ask to be removed from this circulation list at any time. </w:t>
      </w:r>
    </w:p>
    <w:p w14:paraId="0AADAE9E" w14:textId="77777777" w:rsidR="00CE5532" w:rsidRDefault="00CE5532" w:rsidP="00CE5532">
      <w:pPr>
        <w:rPr>
          <w:rFonts w:ascii="Verdana" w:eastAsia="Verdana" w:hAnsi="Verdana" w:cs="Verdana"/>
          <w:sz w:val="22"/>
          <w:szCs w:val="22"/>
        </w:rPr>
      </w:pPr>
      <w:r>
        <w:rPr>
          <w:rFonts w:ascii="Verdana" w:eastAsia="Verdana" w:hAnsi="Verdana" w:cs="Verdana"/>
          <w:noProof/>
          <w:sz w:val="22"/>
          <w:szCs w:val="22"/>
        </w:rPr>
        <mc:AlternateContent>
          <mc:Choice Requires="wps">
            <w:drawing>
              <wp:anchor distT="0" distB="0" distL="114300" distR="114300" simplePos="0" relativeHeight="251696128" behindDoc="0" locked="0" layoutInCell="1" allowOverlap="1" wp14:anchorId="5AA443DB" wp14:editId="6ACC0159">
                <wp:simplePos x="0" y="0"/>
                <wp:positionH relativeFrom="column">
                  <wp:posOffset>59055</wp:posOffset>
                </wp:positionH>
                <wp:positionV relativeFrom="paragraph">
                  <wp:posOffset>152400</wp:posOffset>
                </wp:positionV>
                <wp:extent cx="234950" cy="2032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23495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7370" id="Rectangle 1" o:spid="_x0000_s1026" style="position:absolute;margin-left:4.65pt;margin-top:12pt;width:18.5pt;height:1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" filled="f" strokecolor="#1f4d78 [1604]" strokeweight="1pt"/>
            </w:pict>
          </mc:Fallback>
        </mc:AlternateContent>
      </w:r>
    </w:p>
    <w:p w14:paraId="4410990C" w14:textId="77777777" w:rsidR="00CE5532" w:rsidRDefault="00CE5532" w:rsidP="00CE5532">
      <w:pPr>
        <w:rPr>
          <w:rFonts w:ascii="Verdana" w:eastAsia="Verdana" w:hAnsi="Verdana" w:cs="Verdana"/>
          <w:sz w:val="22"/>
          <w:szCs w:val="22"/>
        </w:rPr>
      </w:pPr>
      <w:r>
        <w:rPr>
          <w:rFonts w:ascii="Verdana" w:eastAsia="Verdana" w:hAnsi="Verdana" w:cs="Verdana"/>
          <w:sz w:val="22"/>
          <w:szCs w:val="22"/>
        </w:rPr>
        <w:t xml:space="preserve">       I give permission for you to contact me with information about future activities suitable for my child. </w:t>
      </w:r>
    </w:p>
    <w:p w14:paraId="4BCC3D4C" w14:textId="77777777" w:rsidR="00CE5532" w:rsidRDefault="00CE5532" w:rsidP="00CE5532">
      <w:pPr>
        <w:rPr>
          <w:rFonts w:ascii="Verdana" w:eastAsia="Verdana" w:hAnsi="Verdana" w:cs="Verdana"/>
          <w:sz w:val="22"/>
          <w:szCs w:val="22"/>
        </w:rPr>
      </w:pPr>
    </w:p>
    <w:p w14:paraId="4483D8F2" w14:textId="2F5C968A" w:rsidR="00CE5532" w:rsidRDefault="00CE5532" w:rsidP="00CE5532">
      <w:pPr>
        <w:rPr>
          <w:rFonts w:ascii="Calibri" w:eastAsia="Calibri" w:hAnsi="Calibri" w:cs="Calibri"/>
          <w:b/>
          <w:sz w:val="26"/>
          <w:szCs w:val="26"/>
        </w:rPr>
      </w:pPr>
      <w:r>
        <w:rPr>
          <w:rFonts w:ascii="Verdana" w:eastAsia="Verdana" w:hAnsi="Verdana" w:cs="Verdana"/>
          <w:sz w:val="22"/>
          <w:szCs w:val="22"/>
        </w:rPr>
        <w:t xml:space="preserve">If you are concerned about the way your information is being handled please contact Jenny Brown at </w:t>
      </w:r>
      <w:hyperlink r:id="rId16">
        <w:r>
          <w:rPr>
            <w:rFonts w:ascii="Verdana" w:eastAsia="Verdana" w:hAnsi="Verdana" w:cs="Verdana"/>
            <w:color w:val="0563C1"/>
            <w:sz w:val="22"/>
            <w:szCs w:val="22"/>
            <w:u w:val="single"/>
          </w:rPr>
          <w:t>jennybrown1409@gmail.com</w:t>
        </w:r>
      </w:hyperlink>
      <w:r>
        <w:rPr>
          <w:rFonts w:ascii="Verdana" w:eastAsia="Verdana" w:hAnsi="Verdana" w:cs="Verdana"/>
          <w:sz w:val="22"/>
          <w:szCs w:val="22"/>
        </w:rPr>
        <w:t xml:space="preserve"> or 07712351724 (Children’s and Families Co-ordinator). If you are still unhappy you have the right to complain to the Information Commissioners Office.</w:t>
      </w:r>
    </w:p>
    <w:p w14:paraId="1AD4D78B" w14:textId="77777777" w:rsidR="00CE5532" w:rsidRDefault="00CE5532">
      <w:pPr>
        <w:rPr>
          <w:rFonts w:ascii="Calibri" w:eastAsia="Calibri" w:hAnsi="Calibri" w:cs="Calibri"/>
          <w:b/>
          <w:sz w:val="26"/>
          <w:szCs w:val="26"/>
        </w:rPr>
      </w:pPr>
    </w:p>
    <w:tbl>
      <w:tblPr>
        <w:tblStyle w:val="a6"/>
        <w:tblW w:w="10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6"/>
      </w:tblGrid>
      <w:tr w:rsidR="00F824FC" w14:paraId="7B5078CC" w14:textId="77777777">
        <w:trPr>
          <w:trHeight w:val="5453"/>
        </w:trPr>
        <w:tc>
          <w:tcPr>
            <w:tcW w:w="10576" w:type="dxa"/>
          </w:tcPr>
          <w:p w14:paraId="342B9A13" w14:textId="77777777" w:rsidR="00F824FC" w:rsidRDefault="00000000">
            <w:pPr>
              <w:rPr>
                <w:rFonts w:ascii="Calibri" w:eastAsia="Calibri" w:hAnsi="Calibri" w:cs="Calibri"/>
                <w:sz w:val="30"/>
                <w:szCs w:val="30"/>
                <w:u w:val="single"/>
              </w:rPr>
            </w:pPr>
            <w:r>
              <w:rPr>
                <w:rFonts w:ascii="Calibri" w:eastAsia="Calibri" w:hAnsi="Calibri" w:cs="Calibri"/>
                <w:sz w:val="30"/>
                <w:szCs w:val="30"/>
                <w:u w:val="single"/>
              </w:rPr>
              <w:lastRenderedPageBreak/>
              <w:t xml:space="preserve">Evaluation of session: </w:t>
            </w:r>
            <w:r>
              <w:rPr>
                <w:rFonts w:ascii="Calibri" w:eastAsia="Calibri" w:hAnsi="Calibri" w:cs="Calibri"/>
                <w:b/>
                <w:sz w:val="26"/>
                <w:szCs w:val="26"/>
              </w:rPr>
              <w:t>To be completed after the session</w:t>
            </w:r>
          </w:p>
          <w:p w14:paraId="07C297B5" w14:textId="77777777" w:rsidR="00F824FC" w:rsidRDefault="00000000">
            <w:pPr>
              <w:rPr>
                <w:rFonts w:ascii="Calibri" w:eastAsia="Calibri" w:hAnsi="Calibri" w:cs="Calibri"/>
                <w:sz w:val="26"/>
                <w:szCs w:val="26"/>
              </w:rPr>
            </w:pPr>
            <w:r>
              <w:rPr>
                <w:rFonts w:ascii="Calibri" w:eastAsia="Calibri" w:hAnsi="Calibri" w:cs="Calibri"/>
                <w:b/>
                <w:sz w:val="26"/>
                <w:szCs w:val="26"/>
              </w:rPr>
              <w:t>How the session went</w:t>
            </w:r>
            <w:r>
              <w:rPr>
                <w:rFonts w:ascii="Calibri" w:eastAsia="Calibri" w:hAnsi="Calibri" w:cs="Calibri"/>
                <w:sz w:val="26"/>
                <w:szCs w:val="26"/>
              </w:rPr>
              <w:t xml:space="preserve"> – </w:t>
            </w:r>
            <w:r>
              <w:rPr>
                <w:rFonts w:ascii="Calibri" w:eastAsia="Calibri" w:hAnsi="Calibri" w:cs="Calibri"/>
                <w:sz w:val="22"/>
                <w:szCs w:val="22"/>
              </w:rPr>
              <w:t>what worked well - what didn’t go so well or what you would change in the future, Spiritual objectives met, activities that engaged the children.</w:t>
            </w:r>
          </w:p>
          <w:p w14:paraId="4F42B533" w14:textId="77777777" w:rsidR="00F824FC" w:rsidRDefault="00F824FC">
            <w:pPr>
              <w:rPr>
                <w:rFonts w:ascii="Calibri" w:eastAsia="Calibri" w:hAnsi="Calibri" w:cs="Calibri"/>
                <w:sz w:val="26"/>
                <w:szCs w:val="26"/>
              </w:rPr>
            </w:pPr>
          </w:p>
          <w:p w14:paraId="4D2E3314" w14:textId="77777777" w:rsidR="00F824FC" w:rsidRDefault="00F824FC">
            <w:pPr>
              <w:rPr>
                <w:rFonts w:ascii="Calibri" w:eastAsia="Calibri" w:hAnsi="Calibri" w:cs="Calibri"/>
                <w:b/>
                <w:sz w:val="26"/>
                <w:szCs w:val="26"/>
              </w:rPr>
            </w:pPr>
          </w:p>
          <w:p w14:paraId="006A6009" w14:textId="77777777" w:rsidR="00F824FC" w:rsidRDefault="00F824FC">
            <w:pPr>
              <w:rPr>
                <w:rFonts w:ascii="Calibri" w:eastAsia="Calibri" w:hAnsi="Calibri" w:cs="Calibri"/>
                <w:b/>
                <w:sz w:val="26"/>
                <w:szCs w:val="26"/>
              </w:rPr>
            </w:pPr>
          </w:p>
          <w:p w14:paraId="0BF2DD9D" w14:textId="77777777" w:rsidR="00F824FC" w:rsidRDefault="00000000">
            <w:pPr>
              <w:rPr>
                <w:rFonts w:ascii="Calibri" w:eastAsia="Calibri" w:hAnsi="Calibri" w:cs="Calibri"/>
                <w:sz w:val="26"/>
                <w:szCs w:val="26"/>
              </w:rPr>
            </w:pPr>
            <w:r>
              <w:rPr>
                <w:rFonts w:ascii="Calibri" w:eastAsia="Calibri" w:hAnsi="Calibri" w:cs="Calibri"/>
                <w:b/>
                <w:sz w:val="26"/>
                <w:szCs w:val="26"/>
              </w:rPr>
              <w:t>Resources running low or needed -</w:t>
            </w:r>
            <w:r>
              <w:rPr>
                <w:rFonts w:ascii="Calibri" w:eastAsia="Calibri" w:hAnsi="Calibri" w:cs="Calibri"/>
                <w:sz w:val="26"/>
                <w:szCs w:val="26"/>
              </w:rPr>
              <w:t>check supplies cupboard first for tissues, wipes, cups, creche snacks</w:t>
            </w:r>
          </w:p>
          <w:p w14:paraId="7F2C872E" w14:textId="77777777" w:rsidR="00F824FC" w:rsidRDefault="00F824FC">
            <w:pPr>
              <w:rPr>
                <w:rFonts w:ascii="Calibri" w:eastAsia="Calibri" w:hAnsi="Calibri" w:cs="Calibri"/>
                <w:sz w:val="26"/>
                <w:szCs w:val="26"/>
              </w:rPr>
            </w:pPr>
          </w:p>
          <w:p w14:paraId="6A4AEF6D" w14:textId="77777777" w:rsidR="00F824FC" w:rsidRDefault="00F824FC">
            <w:pPr>
              <w:rPr>
                <w:rFonts w:ascii="Calibri" w:eastAsia="Calibri" w:hAnsi="Calibri" w:cs="Calibri"/>
                <w:b/>
                <w:sz w:val="26"/>
                <w:szCs w:val="26"/>
              </w:rPr>
            </w:pPr>
          </w:p>
          <w:p w14:paraId="57D006A2" w14:textId="77777777" w:rsidR="00F824FC" w:rsidRDefault="00000000">
            <w:pPr>
              <w:rPr>
                <w:rFonts w:ascii="Calibri" w:eastAsia="Calibri" w:hAnsi="Calibri" w:cs="Calibri"/>
                <w:sz w:val="26"/>
                <w:szCs w:val="26"/>
              </w:rPr>
            </w:pPr>
            <w:r>
              <w:rPr>
                <w:rFonts w:ascii="Calibri" w:eastAsia="Calibri" w:hAnsi="Calibri" w:cs="Calibri"/>
                <w:b/>
                <w:sz w:val="26"/>
                <w:szCs w:val="26"/>
              </w:rPr>
              <w:t>Cleaning or health and safety issues</w:t>
            </w:r>
          </w:p>
          <w:p w14:paraId="629B4D1E" w14:textId="77777777" w:rsidR="00F824FC" w:rsidRDefault="00F824FC">
            <w:pPr>
              <w:rPr>
                <w:rFonts w:ascii="Calibri" w:eastAsia="Calibri" w:hAnsi="Calibri" w:cs="Calibri"/>
                <w:sz w:val="26"/>
                <w:szCs w:val="26"/>
              </w:rPr>
            </w:pPr>
          </w:p>
          <w:p w14:paraId="7AEA50AF" w14:textId="77777777" w:rsidR="00F824FC" w:rsidRDefault="00F824FC">
            <w:pPr>
              <w:rPr>
                <w:rFonts w:ascii="Calibri" w:eastAsia="Calibri" w:hAnsi="Calibri" w:cs="Calibri"/>
                <w:sz w:val="26"/>
                <w:szCs w:val="26"/>
              </w:rPr>
            </w:pPr>
          </w:p>
          <w:p w14:paraId="0A265325" w14:textId="77777777" w:rsidR="00F824FC" w:rsidRDefault="00000000">
            <w:pPr>
              <w:rPr>
                <w:rFonts w:ascii="Calibri" w:eastAsia="Calibri" w:hAnsi="Calibri" w:cs="Calibri"/>
                <w:sz w:val="26"/>
                <w:szCs w:val="26"/>
              </w:rPr>
            </w:pPr>
            <w:r>
              <w:rPr>
                <w:rFonts w:ascii="Calibri" w:eastAsia="Calibri" w:hAnsi="Calibri" w:cs="Calibri"/>
                <w:b/>
                <w:sz w:val="26"/>
                <w:szCs w:val="26"/>
              </w:rPr>
              <w:t>Any other information</w:t>
            </w:r>
            <w:r>
              <w:rPr>
                <w:rFonts w:ascii="Calibri" w:eastAsia="Calibri" w:hAnsi="Calibri" w:cs="Calibri"/>
                <w:sz w:val="26"/>
                <w:szCs w:val="26"/>
              </w:rPr>
              <w:t xml:space="preserve"> you would like to pass on to Children’s Lead or the rest of the team.</w:t>
            </w:r>
          </w:p>
        </w:tc>
      </w:tr>
      <w:tr w:rsidR="00F824FC" w14:paraId="7CCC38E4" w14:textId="77777777" w:rsidTr="00985538">
        <w:trPr>
          <w:trHeight w:val="1537"/>
        </w:trPr>
        <w:tc>
          <w:tcPr>
            <w:tcW w:w="10576" w:type="dxa"/>
          </w:tcPr>
          <w:p w14:paraId="59371974" w14:textId="77777777" w:rsidR="00F824FC" w:rsidRDefault="00000000">
            <w:pPr>
              <w:pBdr>
                <w:top w:val="nil"/>
                <w:left w:val="nil"/>
                <w:bottom w:val="nil"/>
                <w:right w:val="nil"/>
                <w:between w:val="nil"/>
              </w:pBdr>
              <w:rPr>
                <w:rFonts w:ascii="Calibri" w:eastAsia="Calibri" w:hAnsi="Calibri" w:cs="Calibri"/>
                <w:color w:val="000000"/>
                <w:sz w:val="30"/>
                <w:szCs w:val="30"/>
                <w:u w:val="single"/>
              </w:rPr>
            </w:pPr>
            <w:r>
              <w:rPr>
                <w:rFonts w:ascii="Calibri" w:eastAsia="Calibri" w:hAnsi="Calibri" w:cs="Calibri"/>
                <w:color w:val="000000"/>
                <w:sz w:val="30"/>
                <w:szCs w:val="30"/>
                <w:u w:val="single"/>
              </w:rPr>
              <w:t>Care report</w:t>
            </w:r>
          </w:p>
          <w:p w14:paraId="31D84DFC" w14:textId="77777777" w:rsidR="00F824FC" w:rsidRDefault="00000000">
            <w:pPr>
              <w:rPr>
                <w:rFonts w:ascii="Calibri" w:eastAsia="Calibri" w:hAnsi="Calibri" w:cs="Calibri"/>
                <w:sz w:val="22"/>
                <w:szCs w:val="22"/>
              </w:rPr>
            </w:pPr>
            <w:r>
              <w:rPr>
                <w:rFonts w:ascii="Calibri" w:eastAsia="Calibri" w:hAnsi="Calibri" w:cs="Calibri"/>
                <w:sz w:val="26"/>
                <w:szCs w:val="26"/>
              </w:rPr>
              <w:t xml:space="preserve">Note down any incidents, out of character behaviours or concerns about individual children that might need to be monitored. </w:t>
            </w:r>
            <w:r>
              <w:rPr>
                <w:rFonts w:ascii="Calibri" w:eastAsia="Calibri" w:hAnsi="Calibri" w:cs="Calibri"/>
                <w:b/>
                <w:sz w:val="22"/>
                <w:szCs w:val="22"/>
              </w:rPr>
              <w:t>USE INITIALS OF CHILD FOR CONFIDENTIALITY WHEN USING THIS FORM FOR SMALLER CONCERNS</w:t>
            </w:r>
            <w:r>
              <w:rPr>
                <w:rFonts w:ascii="Times New Roman" w:eastAsia="Times New Roman" w:hAnsi="Times New Roman" w:cs="Times New Roman"/>
              </w:rPr>
              <w:object w:dxaOrig="1440" w:dyaOrig="1440" w14:anchorId="21148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320.8pt;margin-top:8pt;width:187.2pt;height:162.6pt;z-index:251678720;mso-wrap-edited:f;mso-position-horizontal:absolute;mso-position-horizontal-relative:margin;mso-position-vertical:absolute;mso-position-vertical-relative:text" wrapcoords="-51 0 -51 21480 21600 21480 21600 0 -51 0">
                  <v:imagedata r:id="rId17" o:title=""/>
                  <w10:wrap type="through" anchorx="margin"/>
                </v:shape>
                <o:OLEObject Type="Embed" ProgID="PBrush" ShapeID="_x0000_s1051" DrawAspect="Content" ObjectID="_1743404804" r:id="rId18"/>
              </w:object>
            </w:r>
          </w:p>
          <w:p w14:paraId="52348407" w14:textId="77777777" w:rsidR="00F824FC" w:rsidRDefault="00000000">
            <w:pPr>
              <w:rPr>
                <w:rFonts w:ascii="Calibri" w:eastAsia="Calibri" w:hAnsi="Calibri" w:cs="Calibri"/>
                <w:sz w:val="26"/>
                <w:szCs w:val="26"/>
              </w:rPr>
            </w:pPr>
            <w:r>
              <w:rPr>
                <w:rFonts w:ascii="Calibri" w:eastAsia="Calibri" w:hAnsi="Calibri" w:cs="Calibri"/>
                <w:sz w:val="26"/>
                <w:szCs w:val="26"/>
              </w:rPr>
              <w:t>Any information that is so concerning that it might require urgent action should be brought to the attention of the Designated Safeguarding Officer Jenni Osborn (07594331654) as soon as possible.</w:t>
            </w:r>
          </w:p>
          <w:p w14:paraId="43B9E552" w14:textId="77777777" w:rsidR="00F824FC" w:rsidRDefault="00000000">
            <w:pPr>
              <w:rPr>
                <w:rFonts w:ascii="Calibri" w:eastAsia="Calibri" w:hAnsi="Calibri" w:cs="Calibri"/>
                <w:b/>
                <w:sz w:val="26"/>
                <w:szCs w:val="26"/>
              </w:rPr>
            </w:pPr>
            <w:r>
              <w:rPr>
                <w:rFonts w:ascii="Calibri" w:eastAsia="Calibri" w:hAnsi="Calibri" w:cs="Calibri"/>
                <w:b/>
                <w:sz w:val="26"/>
                <w:szCs w:val="26"/>
              </w:rPr>
              <w:t>A FULL INCIDENT FORM WILL BE REQUIRED</w:t>
            </w:r>
          </w:p>
          <w:p w14:paraId="4D9F6064" w14:textId="77777777" w:rsidR="00F824FC" w:rsidRDefault="00000000">
            <w:pPr>
              <w:rPr>
                <w:rFonts w:ascii="Calibri" w:eastAsia="Calibri" w:hAnsi="Calibri" w:cs="Calibri"/>
                <w:sz w:val="26"/>
                <w:szCs w:val="26"/>
              </w:rPr>
            </w:pPr>
            <w:r>
              <w:rPr>
                <w:rFonts w:ascii="Calibri" w:eastAsia="Calibri" w:hAnsi="Calibri" w:cs="Calibri"/>
                <w:sz w:val="26"/>
                <w:szCs w:val="26"/>
              </w:rPr>
              <w:t>If necessary, we will call the Children Services team for advice or to make a referral,</w:t>
            </w:r>
          </w:p>
          <w:p w14:paraId="7641C1DA" w14:textId="77777777" w:rsidR="00F824FC" w:rsidRDefault="00F824FC">
            <w:pPr>
              <w:rPr>
                <w:rFonts w:ascii="Calibri" w:eastAsia="Calibri" w:hAnsi="Calibri" w:cs="Calibri"/>
                <w:sz w:val="26"/>
                <w:szCs w:val="26"/>
              </w:rPr>
            </w:pPr>
          </w:p>
          <w:p w14:paraId="53B6CD1E" w14:textId="77777777" w:rsidR="00F824FC" w:rsidRDefault="00000000">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Child</w:t>
            </w:r>
            <w:r>
              <w:rPr>
                <w:rFonts w:ascii="Calibri" w:eastAsia="Calibri" w:hAnsi="Calibri" w:cs="Calibri"/>
                <w:b/>
                <w:sz w:val="26"/>
                <w:szCs w:val="26"/>
              </w:rPr>
              <w:t>’</w:t>
            </w:r>
            <w:r>
              <w:rPr>
                <w:rFonts w:ascii="Calibri" w:eastAsia="Calibri" w:hAnsi="Calibri" w:cs="Calibri"/>
                <w:b/>
                <w:color w:val="000000"/>
                <w:sz w:val="26"/>
                <w:szCs w:val="26"/>
              </w:rPr>
              <w:t>s Name</w:t>
            </w:r>
            <w:r>
              <w:rPr>
                <w:rFonts w:ascii="Calibri" w:eastAsia="Calibri" w:hAnsi="Calibri" w:cs="Calibri"/>
                <w:color w:val="000000"/>
                <w:sz w:val="26"/>
                <w:szCs w:val="26"/>
              </w:rPr>
              <w:t xml:space="preserve"> _________________________________________________________________________</w:t>
            </w:r>
          </w:p>
          <w:p w14:paraId="26E7DABB" w14:textId="77777777" w:rsidR="00F824FC" w:rsidRDefault="00F824FC">
            <w:pPr>
              <w:pBdr>
                <w:top w:val="nil"/>
                <w:left w:val="nil"/>
                <w:bottom w:val="nil"/>
                <w:right w:val="nil"/>
                <w:between w:val="nil"/>
              </w:pBdr>
              <w:rPr>
                <w:rFonts w:ascii="Calibri" w:eastAsia="Calibri" w:hAnsi="Calibri" w:cs="Calibri"/>
                <w:color w:val="000000"/>
                <w:sz w:val="26"/>
                <w:szCs w:val="26"/>
              </w:rPr>
            </w:pPr>
          </w:p>
          <w:p w14:paraId="27BF01D1" w14:textId="77777777" w:rsidR="00F824FC" w:rsidRDefault="00000000">
            <w:pPr>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b/>
                <w:color w:val="000000"/>
                <w:sz w:val="26"/>
                <w:szCs w:val="26"/>
              </w:rPr>
              <w:t>Witness/ Person reporting care concern</w:t>
            </w:r>
            <w:r>
              <w:rPr>
                <w:rFonts w:ascii="Calibri" w:eastAsia="Calibri" w:hAnsi="Calibri" w:cs="Calibri"/>
                <w:color w:val="000000"/>
                <w:sz w:val="26"/>
                <w:szCs w:val="26"/>
              </w:rPr>
              <w:t xml:space="preserve"> _______________________________________________</w:t>
            </w:r>
          </w:p>
          <w:p w14:paraId="65B56625" w14:textId="77777777" w:rsidR="00F824FC" w:rsidRDefault="00F824FC">
            <w:pPr>
              <w:pBdr>
                <w:top w:val="nil"/>
                <w:left w:val="nil"/>
                <w:bottom w:val="nil"/>
                <w:right w:val="nil"/>
                <w:between w:val="nil"/>
              </w:pBdr>
              <w:rPr>
                <w:rFonts w:ascii="Calibri" w:eastAsia="Calibri" w:hAnsi="Calibri" w:cs="Calibri"/>
                <w:color w:val="000000"/>
                <w:sz w:val="26"/>
                <w:szCs w:val="26"/>
              </w:rPr>
            </w:pPr>
          </w:p>
          <w:p w14:paraId="7B1C949F" w14:textId="77777777" w:rsidR="00F824FC" w:rsidRDefault="00000000">
            <w:pPr>
              <w:pBdr>
                <w:top w:val="nil"/>
                <w:left w:val="nil"/>
                <w:bottom w:val="single" w:sz="12" w:space="1" w:color="000000"/>
                <w:right w:val="nil"/>
                <w:between w:val="nil"/>
              </w:pBdr>
              <w:rPr>
                <w:rFonts w:ascii="Calibri" w:eastAsia="Calibri" w:hAnsi="Calibri" w:cs="Calibri"/>
                <w:b/>
                <w:color w:val="000000"/>
                <w:sz w:val="26"/>
                <w:szCs w:val="26"/>
              </w:rPr>
            </w:pPr>
            <w:r>
              <w:rPr>
                <w:rFonts w:ascii="Calibri" w:eastAsia="Calibri" w:hAnsi="Calibri" w:cs="Calibri"/>
                <w:b/>
                <w:color w:val="000000"/>
                <w:sz w:val="26"/>
                <w:szCs w:val="26"/>
              </w:rPr>
              <w:t xml:space="preserve">Description of concern </w:t>
            </w:r>
            <w:r>
              <w:rPr>
                <w:rFonts w:ascii="Calibri" w:eastAsia="Calibri" w:hAnsi="Calibri" w:cs="Calibri"/>
                <w:color w:val="000000"/>
                <w:sz w:val="26"/>
                <w:szCs w:val="26"/>
              </w:rPr>
              <w:t>(Use body map to record injuries observed, if appropriate)</w:t>
            </w:r>
            <w:r>
              <w:rPr>
                <w:rFonts w:ascii="Calibri" w:eastAsia="Calibri" w:hAnsi="Calibri" w:cs="Calibri"/>
                <w:b/>
                <w:color w:val="000000"/>
                <w:sz w:val="26"/>
                <w:szCs w:val="26"/>
              </w:rPr>
              <w:t xml:space="preserve"> </w:t>
            </w:r>
          </w:p>
          <w:p w14:paraId="127E8948" w14:textId="77777777" w:rsidR="00F824FC" w:rsidRDefault="00000000">
            <w:pPr>
              <w:pBdr>
                <w:top w:val="nil"/>
                <w:left w:val="nil"/>
                <w:bottom w:val="single" w:sz="12" w:space="1" w:color="000000"/>
                <w:right w:val="nil"/>
                <w:between w:val="nil"/>
              </w:pBdr>
              <w:rPr>
                <w:rFonts w:ascii="Calibri" w:eastAsia="Calibri" w:hAnsi="Calibri" w:cs="Calibri"/>
                <w:color w:val="000000"/>
                <w:sz w:val="30"/>
                <w:szCs w:val="30"/>
              </w:rPr>
            </w:pPr>
            <w:r>
              <w:rPr>
                <w:rFonts w:ascii="Calibri" w:eastAsia="Calibri" w:hAnsi="Calibri" w:cs="Calibri"/>
                <w:color w:val="000000"/>
                <w:sz w:val="30"/>
                <w:szCs w:val="30"/>
              </w:rPr>
              <w:t>_____________________________________________________________________</w:t>
            </w:r>
          </w:p>
          <w:p w14:paraId="1B6549D4" w14:textId="77777777" w:rsidR="00F824FC" w:rsidRDefault="00000000">
            <w:pPr>
              <w:pBdr>
                <w:top w:val="nil"/>
                <w:left w:val="nil"/>
                <w:bottom w:val="single" w:sz="12" w:space="1" w:color="000000"/>
                <w:right w:val="nil"/>
                <w:between w:val="nil"/>
              </w:pBdr>
              <w:rPr>
                <w:rFonts w:ascii="Calibri" w:eastAsia="Calibri" w:hAnsi="Calibri" w:cs="Calibri"/>
                <w:color w:val="000000"/>
                <w:sz w:val="30"/>
                <w:szCs w:val="30"/>
              </w:rPr>
            </w:pPr>
            <w:r>
              <w:rPr>
                <w:rFonts w:ascii="Calibri" w:eastAsia="Calibri" w:hAnsi="Calibri" w:cs="Calibri"/>
                <w:color w:val="000000"/>
                <w:sz w:val="30"/>
                <w:szCs w:val="30"/>
              </w:rPr>
              <w:t>_____________________________________________________________________</w:t>
            </w:r>
          </w:p>
          <w:p w14:paraId="17CE061C" w14:textId="77777777" w:rsidR="00F824FC" w:rsidRDefault="00000000">
            <w:pPr>
              <w:pBdr>
                <w:top w:val="nil"/>
                <w:left w:val="nil"/>
                <w:bottom w:val="single" w:sz="12" w:space="1" w:color="000000"/>
                <w:right w:val="nil"/>
                <w:between w:val="nil"/>
              </w:pBdr>
              <w:rPr>
                <w:rFonts w:ascii="Calibri" w:eastAsia="Calibri" w:hAnsi="Calibri" w:cs="Calibri"/>
                <w:color w:val="000000"/>
                <w:sz w:val="30"/>
                <w:szCs w:val="30"/>
              </w:rPr>
            </w:pPr>
            <w:r>
              <w:rPr>
                <w:rFonts w:ascii="Calibri" w:eastAsia="Calibri" w:hAnsi="Calibri" w:cs="Calibri"/>
                <w:color w:val="000000"/>
                <w:sz w:val="30"/>
                <w:szCs w:val="30"/>
              </w:rPr>
              <w:t>_____________________________________________________________________</w:t>
            </w:r>
          </w:p>
          <w:p w14:paraId="55CD2D92" w14:textId="77777777" w:rsidR="00F824FC" w:rsidRDefault="00F824FC">
            <w:pPr>
              <w:pBdr>
                <w:top w:val="nil"/>
                <w:left w:val="nil"/>
                <w:bottom w:val="single" w:sz="12" w:space="1" w:color="000000"/>
                <w:right w:val="nil"/>
                <w:between w:val="nil"/>
              </w:pBdr>
              <w:rPr>
                <w:rFonts w:ascii="Calibri" w:eastAsia="Calibri" w:hAnsi="Calibri" w:cs="Calibri"/>
                <w:color w:val="000000"/>
                <w:sz w:val="30"/>
                <w:szCs w:val="30"/>
              </w:rPr>
            </w:pPr>
          </w:p>
          <w:p w14:paraId="3B5A2C3B" w14:textId="77777777" w:rsidR="00F824FC" w:rsidRDefault="00F824FC">
            <w:pPr>
              <w:rPr>
                <w:rFonts w:ascii="Calibri" w:eastAsia="Calibri" w:hAnsi="Calibri" w:cs="Calibri"/>
                <w:sz w:val="26"/>
                <w:szCs w:val="26"/>
              </w:rPr>
            </w:pPr>
          </w:p>
          <w:p w14:paraId="0D5FA662" w14:textId="77777777" w:rsidR="00F824FC" w:rsidRDefault="00000000">
            <w:pPr>
              <w:rPr>
                <w:rFonts w:ascii="Calibri" w:eastAsia="Calibri" w:hAnsi="Calibri" w:cs="Calibri"/>
                <w:sz w:val="26"/>
                <w:szCs w:val="26"/>
              </w:rPr>
            </w:pPr>
            <w:r>
              <w:rPr>
                <w:rFonts w:ascii="Calibri" w:eastAsia="Calibri" w:hAnsi="Calibri" w:cs="Calibri"/>
                <w:b/>
                <w:sz w:val="26"/>
                <w:szCs w:val="26"/>
              </w:rPr>
              <w:lastRenderedPageBreak/>
              <w:t>Signed</w:t>
            </w:r>
            <w:r>
              <w:rPr>
                <w:rFonts w:ascii="Calibri" w:eastAsia="Calibri" w:hAnsi="Calibri" w:cs="Calibri"/>
                <w:sz w:val="26"/>
                <w:szCs w:val="26"/>
              </w:rPr>
              <w:t xml:space="preserve"> ______________________________________</w:t>
            </w:r>
            <w:r>
              <w:rPr>
                <w:rFonts w:ascii="Calibri" w:eastAsia="Calibri" w:hAnsi="Calibri" w:cs="Calibri"/>
                <w:b/>
                <w:sz w:val="26"/>
                <w:szCs w:val="26"/>
              </w:rPr>
              <w:t>Date</w:t>
            </w:r>
            <w:r>
              <w:rPr>
                <w:rFonts w:ascii="Calibri" w:eastAsia="Calibri" w:hAnsi="Calibri" w:cs="Calibri"/>
                <w:sz w:val="26"/>
                <w:szCs w:val="26"/>
              </w:rPr>
              <w:t xml:space="preserve"> ____________ </w:t>
            </w:r>
            <w:r>
              <w:rPr>
                <w:rFonts w:ascii="Calibri" w:eastAsia="Calibri" w:hAnsi="Calibri" w:cs="Calibri"/>
                <w:b/>
                <w:sz w:val="26"/>
                <w:szCs w:val="26"/>
              </w:rPr>
              <w:t>Time</w:t>
            </w:r>
            <w:r>
              <w:rPr>
                <w:rFonts w:ascii="Calibri" w:eastAsia="Calibri" w:hAnsi="Calibri" w:cs="Calibri"/>
                <w:sz w:val="26"/>
                <w:szCs w:val="26"/>
              </w:rPr>
              <w:t xml:space="preserve"> _____________</w:t>
            </w:r>
          </w:p>
          <w:p w14:paraId="297EB400" w14:textId="77777777" w:rsidR="00F824FC" w:rsidRDefault="00000000">
            <w:pPr>
              <w:jc w:val="center"/>
              <w:rPr>
                <w:rFonts w:ascii="Calibri" w:eastAsia="Calibri" w:hAnsi="Calibri" w:cs="Calibri"/>
              </w:rPr>
            </w:pPr>
            <w:r>
              <w:rPr>
                <w:rFonts w:ascii="Calibri" w:eastAsia="Calibri" w:hAnsi="Calibri" w:cs="Calibri"/>
              </w:rPr>
              <w:t>THIS INFORMATION IS STRICTLY CONFIDENTIAL AND MUST BE SECURELY STORED. THE CHILDREN’S WORKER WILL CHECK AND FILE FORMS AFTER EACH SESSION NOTING ANY PATTERN OF CONCERNS. FOLLOW UP INCIDENT FORMS WILL BE KEPT SEPARATELY.</w:t>
            </w:r>
          </w:p>
        </w:tc>
      </w:tr>
    </w:tbl>
    <w:p w14:paraId="41AF7B50" w14:textId="77777777" w:rsidR="00F824FC" w:rsidRDefault="00F824FC">
      <w:pPr>
        <w:rPr>
          <w:rFonts w:ascii="Calibri" w:eastAsia="Calibri" w:hAnsi="Calibri" w:cs="Calibri"/>
          <w:b/>
          <w:sz w:val="26"/>
          <w:szCs w:val="26"/>
        </w:rPr>
      </w:pPr>
    </w:p>
    <w:p w14:paraId="041A88E7" w14:textId="77777777" w:rsidR="00F824FC" w:rsidRDefault="00F824FC">
      <w:pPr>
        <w:shd w:val="clear" w:color="auto" w:fill="FFFFFF"/>
        <w:spacing w:line="276" w:lineRule="auto"/>
        <w:rPr>
          <w:rFonts w:ascii="Calibri" w:eastAsia="Calibri" w:hAnsi="Calibri" w:cs="Calibri"/>
        </w:rPr>
      </w:pPr>
    </w:p>
    <w:tbl>
      <w:tblPr>
        <w:tblStyle w:val="a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810"/>
        <w:gridCol w:w="1800"/>
        <w:gridCol w:w="3987"/>
      </w:tblGrid>
      <w:tr w:rsidR="00F824FC" w14:paraId="48DCC5DF" w14:textId="77777777">
        <w:tc>
          <w:tcPr>
            <w:tcW w:w="10485" w:type="dxa"/>
            <w:gridSpan w:val="4"/>
            <w:shd w:val="clear" w:color="auto" w:fill="D9E2F3"/>
          </w:tcPr>
          <w:p w14:paraId="0902BB6C" w14:textId="77777777" w:rsidR="00F824FC" w:rsidRDefault="00000000">
            <w:pPr>
              <w:rPr>
                <w:rFonts w:ascii="Calibri" w:eastAsia="Calibri" w:hAnsi="Calibri" w:cs="Calibri"/>
                <w:b/>
                <w:sz w:val="30"/>
                <w:szCs w:val="30"/>
              </w:rPr>
            </w:pPr>
            <w:r>
              <w:rPr>
                <w:rFonts w:ascii="Calibri" w:eastAsia="Calibri" w:hAnsi="Calibri" w:cs="Calibri"/>
                <w:b/>
                <w:sz w:val="30"/>
                <w:szCs w:val="30"/>
              </w:rPr>
              <w:t>Details of Child/Children and their parents/Carer</w:t>
            </w:r>
          </w:p>
        </w:tc>
      </w:tr>
      <w:tr w:rsidR="00F824FC" w14:paraId="1E3C041F" w14:textId="77777777">
        <w:tc>
          <w:tcPr>
            <w:tcW w:w="10485" w:type="dxa"/>
            <w:gridSpan w:val="4"/>
          </w:tcPr>
          <w:p w14:paraId="589FD939" w14:textId="77777777" w:rsidR="00F824FC" w:rsidRDefault="00000000">
            <w:pPr>
              <w:rPr>
                <w:rFonts w:ascii="Calibri" w:eastAsia="Calibri" w:hAnsi="Calibri" w:cs="Calibri"/>
                <w:sz w:val="26"/>
                <w:szCs w:val="26"/>
              </w:rPr>
            </w:pPr>
            <w:r>
              <w:rPr>
                <w:rFonts w:ascii="Calibri" w:eastAsia="Calibri" w:hAnsi="Calibri" w:cs="Calibri"/>
                <w:sz w:val="26"/>
                <w:szCs w:val="26"/>
              </w:rPr>
              <w:t>Name of child:</w:t>
            </w:r>
          </w:p>
          <w:p w14:paraId="075D380D" w14:textId="77777777" w:rsidR="00F824FC" w:rsidRDefault="00F824FC">
            <w:pPr>
              <w:rPr>
                <w:rFonts w:ascii="Calibri" w:eastAsia="Calibri" w:hAnsi="Calibri" w:cs="Calibri"/>
                <w:b/>
                <w:sz w:val="26"/>
                <w:szCs w:val="26"/>
              </w:rPr>
            </w:pPr>
          </w:p>
        </w:tc>
      </w:tr>
      <w:tr w:rsidR="00F824FC" w14:paraId="2617D17D" w14:textId="77777777">
        <w:tc>
          <w:tcPr>
            <w:tcW w:w="3888" w:type="dxa"/>
          </w:tcPr>
          <w:p w14:paraId="7F76D1FB" w14:textId="77777777" w:rsidR="00F824FC" w:rsidRDefault="00000000">
            <w:pPr>
              <w:rPr>
                <w:rFonts w:ascii="Calibri" w:eastAsia="Calibri" w:hAnsi="Calibri" w:cs="Calibri"/>
                <w:sz w:val="26"/>
                <w:szCs w:val="26"/>
              </w:rPr>
            </w:pPr>
            <w:r>
              <w:rPr>
                <w:rFonts w:ascii="Calibri" w:eastAsia="Calibri" w:hAnsi="Calibri" w:cs="Calibri"/>
                <w:sz w:val="26"/>
                <w:szCs w:val="26"/>
              </w:rPr>
              <w:t>Gender:  Male/Female</w:t>
            </w:r>
          </w:p>
        </w:tc>
        <w:tc>
          <w:tcPr>
            <w:tcW w:w="2610" w:type="dxa"/>
            <w:gridSpan w:val="2"/>
          </w:tcPr>
          <w:p w14:paraId="0C627748" w14:textId="77777777" w:rsidR="00F824FC" w:rsidRDefault="00000000">
            <w:pPr>
              <w:rPr>
                <w:rFonts w:ascii="Calibri" w:eastAsia="Calibri" w:hAnsi="Calibri" w:cs="Calibri"/>
                <w:sz w:val="26"/>
                <w:szCs w:val="26"/>
              </w:rPr>
            </w:pPr>
            <w:r>
              <w:rPr>
                <w:rFonts w:ascii="Calibri" w:eastAsia="Calibri" w:hAnsi="Calibri" w:cs="Calibri"/>
                <w:sz w:val="26"/>
                <w:szCs w:val="26"/>
              </w:rPr>
              <w:t>Age:</w:t>
            </w:r>
          </w:p>
        </w:tc>
        <w:tc>
          <w:tcPr>
            <w:tcW w:w="3987" w:type="dxa"/>
          </w:tcPr>
          <w:p w14:paraId="3886CA9E" w14:textId="77777777" w:rsidR="00F824FC" w:rsidRDefault="00000000">
            <w:pPr>
              <w:rPr>
                <w:rFonts w:ascii="Calibri" w:eastAsia="Calibri" w:hAnsi="Calibri" w:cs="Calibri"/>
                <w:sz w:val="26"/>
                <w:szCs w:val="26"/>
              </w:rPr>
            </w:pPr>
            <w:r>
              <w:rPr>
                <w:rFonts w:ascii="Calibri" w:eastAsia="Calibri" w:hAnsi="Calibri" w:cs="Calibri"/>
                <w:sz w:val="26"/>
                <w:szCs w:val="26"/>
              </w:rPr>
              <w:t>Date of birth:</w:t>
            </w:r>
          </w:p>
        </w:tc>
      </w:tr>
      <w:tr w:rsidR="00F824FC" w14:paraId="46A42184" w14:textId="77777777">
        <w:tc>
          <w:tcPr>
            <w:tcW w:w="10485" w:type="dxa"/>
            <w:gridSpan w:val="4"/>
          </w:tcPr>
          <w:p w14:paraId="7ACC63D3" w14:textId="77777777" w:rsidR="00F824FC" w:rsidRDefault="00000000">
            <w:pPr>
              <w:rPr>
                <w:rFonts w:ascii="Calibri" w:eastAsia="Calibri" w:hAnsi="Calibri" w:cs="Calibri"/>
                <w:sz w:val="26"/>
                <w:szCs w:val="26"/>
              </w:rPr>
            </w:pPr>
            <w:r>
              <w:rPr>
                <w:rFonts w:ascii="Calibri" w:eastAsia="Calibri" w:hAnsi="Calibri" w:cs="Calibri"/>
                <w:sz w:val="26"/>
                <w:szCs w:val="26"/>
              </w:rPr>
              <w:t>Parent’s/ Carer’s names(s):</w:t>
            </w:r>
          </w:p>
          <w:p w14:paraId="0E1E976E" w14:textId="77777777" w:rsidR="00F824FC" w:rsidRDefault="00F824FC">
            <w:pPr>
              <w:rPr>
                <w:rFonts w:ascii="Calibri" w:eastAsia="Calibri" w:hAnsi="Calibri" w:cs="Calibri"/>
                <w:sz w:val="26"/>
                <w:szCs w:val="26"/>
              </w:rPr>
            </w:pPr>
          </w:p>
        </w:tc>
      </w:tr>
      <w:tr w:rsidR="00F824FC" w14:paraId="5E0C5DE0" w14:textId="77777777">
        <w:tc>
          <w:tcPr>
            <w:tcW w:w="10485" w:type="dxa"/>
            <w:gridSpan w:val="4"/>
            <w:tcBorders>
              <w:bottom w:val="single" w:sz="4" w:space="0" w:color="000000"/>
            </w:tcBorders>
          </w:tcPr>
          <w:p w14:paraId="21A69487" w14:textId="77777777" w:rsidR="00F824FC" w:rsidRDefault="00000000">
            <w:pPr>
              <w:rPr>
                <w:rFonts w:ascii="Calibri" w:eastAsia="Calibri" w:hAnsi="Calibri" w:cs="Calibri"/>
                <w:sz w:val="26"/>
                <w:szCs w:val="26"/>
              </w:rPr>
            </w:pPr>
            <w:r>
              <w:rPr>
                <w:rFonts w:ascii="Calibri" w:eastAsia="Calibri" w:hAnsi="Calibri" w:cs="Calibri"/>
                <w:sz w:val="26"/>
                <w:szCs w:val="26"/>
              </w:rPr>
              <w:t>Home Address:</w:t>
            </w:r>
          </w:p>
          <w:p w14:paraId="0E9CD524" w14:textId="77777777" w:rsidR="00F824FC" w:rsidRDefault="00F824FC">
            <w:pPr>
              <w:rPr>
                <w:rFonts w:ascii="Calibri" w:eastAsia="Calibri" w:hAnsi="Calibri" w:cs="Calibri"/>
                <w:sz w:val="26"/>
                <w:szCs w:val="26"/>
              </w:rPr>
            </w:pPr>
          </w:p>
          <w:p w14:paraId="31A96E3E" w14:textId="77777777" w:rsidR="00F824FC" w:rsidRDefault="00F824FC">
            <w:pPr>
              <w:rPr>
                <w:rFonts w:ascii="Calibri" w:eastAsia="Calibri" w:hAnsi="Calibri" w:cs="Calibri"/>
                <w:sz w:val="26"/>
                <w:szCs w:val="26"/>
              </w:rPr>
            </w:pPr>
          </w:p>
          <w:p w14:paraId="4BF701C9" w14:textId="77777777" w:rsidR="00F824FC" w:rsidRDefault="00000000">
            <w:pPr>
              <w:rPr>
                <w:rFonts w:ascii="Calibri" w:eastAsia="Calibri" w:hAnsi="Calibri" w:cs="Calibri"/>
                <w:sz w:val="26"/>
                <w:szCs w:val="26"/>
              </w:rPr>
            </w:pPr>
            <w:r>
              <w:rPr>
                <w:rFonts w:ascii="Calibri" w:eastAsia="Calibri" w:hAnsi="Calibri" w:cs="Calibri"/>
                <w:sz w:val="26"/>
                <w:szCs w:val="26"/>
              </w:rPr>
              <w:t>Contact numbers:</w:t>
            </w:r>
          </w:p>
        </w:tc>
      </w:tr>
      <w:tr w:rsidR="00F824FC" w14:paraId="3B79A4E9" w14:textId="77777777">
        <w:tc>
          <w:tcPr>
            <w:tcW w:w="10485" w:type="dxa"/>
            <w:gridSpan w:val="4"/>
            <w:shd w:val="clear" w:color="auto" w:fill="D9E2F3"/>
          </w:tcPr>
          <w:p w14:paraId="1B7A3CC2" w14:textId="77777777" w:rsidR="00F824FC" w:rsidRDefault="00000000">
            <w:pPr>
              <w:rPr>
                <w:rFonts w:ascii="Calibri" w:eastAsia="Calibri" w:hAnsi="Calibri" w:cs="Calibri"/>
                <w:b/>
                <w:sz w:val="30"/>
                <w:szCs w:val="30"/>
              </w:rPr>
            </w:pPr>
            <w:r>
              <w:rPr>
                <w:rFonts w:ascii="Calibri" w:eastAsia="Calibri" w:hAnsi="Calibri" w:cs="Calibri"/>
                <w:b/>
                <w:sz w:val="30"/>
                <w:szCs w:val="30"/>
              </w:rPr>
              <w:t>Your Details:</w:t>
            </w:r>
          </w:p>
        </w:tc>
      </w:tr>
      <w:tr w:rsidR="00F824FC" w14:paraId="16D7B9EA" w14:textId="77777777">
        <w:tc>
          <w:tcPr>
            <w:tcW w:w="3888" w:type="dxa"/>
            <w:tcBorders>
              <w:bottom w:val="single" w:sz="4" w:space="0" w:color="000000"/>
            </w:tcBorders>
          </w:tcPr>
          <w:p w14:paraId="44B84E98" w14:textId="77777777" w:rsidR="00F824FC" w:rsidRDefault="00000000">
            <w:pPr>
              <w:rPr>
                <w:rFonts w:ascii="Calibri" w:eastAsia="Calibri" w:hAnsi="Calibri" w:cs="Calibri"/>
                <w:sz w:val="26"/>
                <w:szCs w:val="26"/>
              </w:rPr>
            </w:pPr>
            <w:r>
              <w:rPr>
                <w:rFonts w:ascii="Calibri" w:eastAsia="Calibri" w:hAnsi="Calibri" w:cs="Calibri"/>
                <w:sz w:val="26"/>
                <w:szCs w:val="26"/>
              </w:rPr>
              <w:t>Your name:</w:t>
            </w:r>
          </w:p>
          <w:p w14:paraId="6DABEFCA" w14:textId="77777777" w:rsidR="00F824FC" w:rsidRDefault="00F824FC">
            <w:pPr>
              <w:rPr>
                <w:rFonts w:ascii="Calibri" w:eastAsia="Calibri" w:hAnsi="Calibri" w:cs="Calibri"/>
                <w:sz w:val="26"/>
                <w:szCs w:val="26"/>
              </w:rPr>
            </w:pPr>
          </w:p>
          <w:p w14:paraId="781AF8AA" w14:textId="77777777" w:rsidR="00F824FC" w:rsidRDefault="00F824FC">
            <w:pPr>
              <w:rPr>
                <w:rFonts w:ascii="Calibri" w:eastAsia="Calibri" w:hAnsi="Calibri" w:cs="Calibri"/>
                <w:sz w:val="26"/>
                <w:szCs w:val="26"/>
              </w:rPr>
            </w:pPr>
          </w:p>
        </w:tc>
        <w:tc>
          <w:tcPr>
            <w:tcW w:w="2610" w:type="dxa"/>
            <w:gridSpan w:val="2"/>
            <w:tcBorders>
              <w:bottom w:val="single" w:sz="4" w:space="0" w:color="000000"/>
            </w:tcBorders>
          </w:tcPr>
          <w:p w14:paraId="3DC27B55" w14:textId="77777777" w:rsidR="00F824FC" w:rsidRDefault="00000000">
            <w:pPr>
              <w:rPr>
                <w:rFonts w:ascii="Calibri" w:eastAsia="Calibri" w:hAnsi="Calibri" w:cs="Calibri"/>
                <w:sz w:val="26"/>
                <w:szCs w:val="26"/>
              </w:rPr>
            </w:pPr>
            <w:r>
              <w:rPr>
                <w:rFonts w:ascii="Calibri" w:eastAsia="Calibri" w:hAnsi="Calibri" w:cs="Calibri"/>
                <w:sz w:val="26"/>
                <w:szCs w:val="26"/>
              </w:rPr>
              <w:t>Your Position</w:t>
            </w:r>
          </w:p>
        </w:tc>
        <w:tc>
          <w:tcPr>
            <w:tcW w:w="3987" w:type="dxa"/>
            <w:tcBorders>
              <w:bottom w:val="single" w:sz="4" w:space="0" w:color="000000"/>
            </w:tcBorders>
          </w:tcPr>
          <w:p w14:paraId="6902432B" w14:textId="77777777" w:rsidR="00F824FC" w:rsidRDefault="00000000">
            <w:pPr>
              <w:rPr>
                <w:rFonts w:ascii="Calibri" w:eastAsia="Calibri" w:hAnsi="Calibri" w:cs="Calibri"/>
                <w:sz w:val="26"/>
                <w:szCs w:val="26"/>
              </w:rPr>
            </w:pPr>
            <w:r>
              <w:rPr>
                <w:rFonts w:ascii="Calibri" w:eastAsia="Calibri" w:hAnsi="Calibri" w:cs="Calibri"/>
                <w:sz w:val="26"/>
                <w:szCs w:val="26"/>
              </w:rPr>
              <w:t>Date and time of incident:</w:t>
            </w:r>
          </w:p>
        </w:tc>
      </w:tr>
      <w:tr w:rsidR="00F824FC" w14:paraId="5035B14D" w14:textId="77777777">
        <w:tc>
          <w:tcPr>
            <w:tcW w:w="10485" w:type="dxa"/>
            <w:gridSpan w:val="4"/>
            <w:shd w:val="clear" w:color="auto" w:fill="D9E2F3"/>
          </w:tcPr>
          <w:p w14:paraId="6D04120F" w14:textId="77777777" w:rsidR="00F824FC" w:rsidRDefault="00000000">
            <w:pPr>
              <w:rPr>
                <w:rFonts w:ascii="Calibri" w:eastAsia="Calibri" w:hAnsi="Calibri" w:cs="Calibri"/>
                <w:b/>
                <w:sz w:val="30"/>
                <w:szCs w:val="30"/>
              </w:rPr>
            </w:pPr>
            <w:r>
              <w:rPr>
                <w:rFonts w:ascii="Calibri" w:eastAsia="Calibri" w:hAnsi="Calibri" w:cs="Calibri"/>
                <w:b/>
                <w:sz w:val="30"/>
                <w:szCs w:val="30"/>
              </w:rPr>
              <w:t>Report:</w:t>
            </w:r>
          </w:p>
        </w:tc>
      </w:tr>
      <w:tr w:rsidR="00F824FC" w14:paraId="3D2A7D45" w14:textId="77777777">
        <w:tc>
          <w:tcPr>
            <w:tcW w:w="10485" w:type="dxa"/>
            <w:gridSpan w:val="4"/>
          </w:tcPr>
          <w:p w14:paraId="36DFA785" w14:textId="77777777" w:rsidR="00F824FC" w:rsidRDefault="00000000">
            <w:pPr>
              <w:rPr>
                <w:rFonts w:ascii="Calibri" w:eastAsia="Calibri" w:hAnsi="Calibri" w:cs="Calibri"/>
                <w:sz w:val="26"/>
                <w:szCs w:val="26"/>
              </w:rPr>
            </w:pPr>
            <w:r>
              <w:rPr>
                <w:rFonts w:ascii="Calibri" w:eastAsia="Calibri" w:hAnsi="Calibri" w:cs="Calibri"/>
                <w:sz w:val="26"/>
                <w:szCs w:val="26"/>
              </w:rPr>
              <w:t>Are you reporting your own concerns or responding to concerns raised by someone else?</w:t>
            </w:r>
          </w:p>
        </w:tc>
      </w:tr>
      <w:tr w:rsidR="00F824FC" w14:paraId="5C22FD2B" w14:textId="77777777">
        <w:trPr>
          <w:trHeight w:val="1223"/>
        </w:trPr>
        <w:tc>
          <w:tcPr>
            <w:tcW w:w="4698" w:type="dxa"/>
            <w:gridSpan w:val="2"/>
          </w:tcPr>
          <w:p w14:paraId="2214A5BF" w14:textId="77777777" w:rsidR="00F824FC" w:rsidRDefault="00000000">
            <w:pPr>
              <w:rPr>
                <w:rFonts w:ascii="Calibri" w:eastAsia="Calibri" w:hAnsi="Calibri" w:cs="Calibri"/>
                <w:sz w:val="26"/>
                <w:szCs w:val="26"/>
              </w:rPr>
            </w:pPr>
            <w:r>
              <w:rPr>
                <w:rFonts w:ascii="Calibri" w:eastAsia="Calibri" w:hAnsi="Calibri" w:cs="Calibri"/>
                <w:sz w:val="26"/>
                <w:szCs w:val="26"/>
              </w:rPr>
              <w:t xml:space="preserve">Responding to my own concerns </w:t>
            </w:r>
            <w:r>
              <w:rPr>
                <w:noProof/>
              </w:rPr>
              <mc:AlternateContent>
                <mc:Choice Requires="wps">
                  <w:drawing>
                    <wp:anchor distT="0" distB="0" distL="114300" distR="114300" simplePos="0" relativeHeight="251679744" behindDoc="0" locked="0" layoutInCell="1" hidden="0" allowOverlap="1" wp14:anchorId="2AF9A08E" wp14:editId="45913270">
                      <wp:simplePos x="0" y="0"/>
                      <wp:positionH relativeFrom="column">
                        <wp:posOffset>1</wp:posOffset>
                      </wp:positionH>
                      <wp:positionV relativeFrom="paragraph">
                        <wp:posOffset>12700</wp:posOffset>
                      </wp:positionV>
                      <wp:extent cx="133350" cy="133350"/>
                      <wp:effectExtent l="0" t="0" r="0" b="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00FC78F5"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2AF9A08E" id="Rectangle 52" o:spid="_x0000_s1026" style="position:absolute;margin-left:0;margin-top:1pt;width:10.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" filled="f" strokecolor="black [3200]">
                      <v:stroke startarrowwidth="narrow" startarrowlength="short" endarrowwidth="narrow" endarrowlength="short"/>
                      <v:textbox inset="2.53958mm,2.53958mm,2.53958mm,2.53958mm">
                        <w:txbxContent>
                          <w:p w14:paraId="00FC78F5" w14:textId="77777777" w:rsidR="00F824FC" w:rsidRDefault="00F824FC">
                            <w:pPr>
                              <w:textDirection w:val="btLr"/>
                            </w:pPr>
                          </w:p>
                        </w:txbxContent>
                      </v:textbox>
                      <w10:wrap type="square"/>
                    </v:rect>
                  </w:pict>
                </mc:Fallback>
              </mc:AlternateContent>
            </w:r>
          </w:p>
          <w:p w14:paraId="0D275686" w14:textId="77777777" w:rsidR="00F824FC" w:rsidRDefault="00000000">
            <w:pPr>
              <w:rPr>
                <w:rFonts w:ascii="Calibri" w:eastAsia="Calibri" w:hAnsi="Calibri" w:cs="Calibri"/>
                <w:sz w:val="26"/>
                <w:szCs w:val="26"/>
              </w:rPr>
            </w:pPr>
            <w:r>
              <w:rPr>
                <w:rFonts w:ascii="Calibri" w:eastAsia="Calibri" w:hAnsi="Calibri" w:cs="Calibri"/>
                <w:sz w:val="26"/>
                <w:szCs w:val="26"/>
              </w:rPr>
              <w:t>Responding to concerns raised by someone else</w:t>
            </w:r>
            <w:r>
              <w:rPr>
                <w:noProof/>
              </w:rPr>
              <mc:AlternateContent>
                <mc:Choice Requires="wps">
                  <w:drawing>
                    <wp:anchor distT="0" distB="0" distL="114300" distR="114300" simplePos="0" relativeHeight="251680768" behindDoc="0" locked="0" layoutInCell="1" hidden="0" allowOverlap="1" wp14:anchorId="6E48DE22" wp14:editId="7C7EAA52">
                      <wp:simplePos x="0" y="0"/>
                      <wp:positionH relativeFrom="column">
                        <wp:posOffset>1</wp:posOffset>
                      </wp:positionH>
                      <wp:positionV relativeFrom="paragraph">
                        <wp:posOffset>63500</wp:posOffset>
                      </wp:positionV>
                      <wp:extent cx="133350" cy="133350"/>
                      <wp:effectExtent l="0" t="0" r="0" b="0"/>
                      <wp:wrapSquare wrapText="bothSides" distT="0" distB="0" distL="114300" distR="114300"/>
                      <wp:docPr id="46" name="Rectangle 46"/>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9525" cap="flat" cmpd="sng">
                                <a:solidFill>
                                  <a:schemeClr val="dk1"/>
                                </a:solidFill>
                                <a:prstDash val="solid"/>
                                <a:miter lim="800000"/>
                                <a:headEnd type="none" w="sm" len="sm"/>
                                <a:tailEnd type="none" w="sm" len="sm"/>
                              </a:ln>
                            </wps:spPr>
                            <wps:txbx>
                              <w:txbxContent>
                                <w:p w14:paraId="027BF310"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6E48DE22" id="Rectangle 46" o:spid="_x0000_s1027" style="position:absolute;margin-left:0;margin-top:5pt;width:10.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" filled="f" strokecolor="black [3200]">
                      <v:stroke startarrowwidth="narrow" startarrowlength="short" endarrowwidth="narrow" endarrowlength="short"/>
                      <v:textbox inset="2.53958mm,2.53958mm,2.53958mm,2.53958mm">
                        <w:txbxContent>
                          <w:p w14:paraId="027BF310" w14:textId="77777777" w:rsidR="00F824FC" w:rsidRDefault="00F824FC">
                            <w:pPr>
                              <w:textDirection w:val="btLr"/>
                            </w:pPr>
                          </w:p>
                        </w:txbxContent>
                      </v:textbox>
                      <w10:wrap type="square"/>
                    </v:rect>
                  </w:pict>
                </mc:Fallback>
              </mc:AlternateContent>
            </w:r>
          </w:p>
        </w:tc>
        <w:tc>
          <w:tcPr>
            <w:tcW w:w="5787" w:type="dxa"/>
            <w:gridSpan w:val="2"/>
          </w:tcPr>
          <w:p w14:paraId="392F06C1" w14:textId="77777777" w:rsidR="00F824FC" w:rsidRDefault="00000000">
            <w:pPr>
              <w:rPr>
                <w:rFonts w:ascii="Calibri" w:eastAsia="Calibri" w:hAnsi="Calibri" w:cs="Calibri"/>
                <w:sz w:val="26"/>
                <w:szCs w:val="26"/>
              </w:rPr>
            </w:pPr>
            <w:r>
              <w:rPr>
                <w:rFonts w:ascii="Calibri" w:eastAsia="Calibri" w:hAnsi="Calibri" w:cs="Calibri"/>
                <w:sz w:val="26"/>
                <w:szCs w:val="26"/>
              </w:rPr>
              <w:t>If responding to concerns raised by someone else, give their name and position within church/group:</w:t>
            </w:r>
          </w:p>
        </w:tc>
      </w:tr>
      <w:tr w:rsidR="00F824FC" w14:paraId="50A171D5" w14:textId="77777777">
        <w:tc>
          <w:tcPr>
            <w:tcW w:w="10485" w:type="dxa"/>
            <w:gridSpan w:val="4"/>
          </w:tcPr>
          <w:p w14:paraId="45573968" w14:textId="77777777" w:rsidR="00F824FC" w:rsidRDefault="00000000">
            <w:pPr>
              <w:rPr>
                <w:rFonts w:ascii="Calibri" w:eastAsia="Calibri" w:hAnsi="Calibri" w:cs="Calibri"/>
                <w:sz w:val="26"/>
                <w:szCs w:val="26"/>
              </w:rPr>
            </w:pPr>
            <w:r>
              <w:rPr>
                <w:rFonts w:ascii="Calibri" w:eastAsia="Calibri" w:hAnsi="Calibri" w:cs="Calibri"/>
                <w:sz w:val="26"/>
                <w:szCs w:val="26"/>
              </w:rPr>
              <w:t>Please provide details of the incident or concerns you have, including times, dates or other relevant information (describe and injuries) and whether fact, opinion or hearsay:</w:t>
            </w:r>
          </w:p>
          <w:p w14:paraId="3E421C01" w14:textId="77777777" w:rsidR="00F824FC" w:rsidRDefault="00F824FC">
            <w:pPr>
              <w:rPr>
                <w:rFonts w:ascii="Calibri" w:eastAsia="Calibri" w:hAnsi="Calibri" w:cs="Calibri"/>
                <w:sz w:val="26"/>
                <w:szCs w:val="26"/>
              </w:rPr>
            </w:pPr>
          </w:p>
          <w:p w14:paraId="0939284F" w14:textId="77777777" w:rsidR="00F824FC" w:rsidRDefault="00F824FC">
            <w:pPr>
              <w:rPr>
                <w:rFonts w:ascii="Calibri" w:eastAsia="Calibri" w:hAnsi="Calibri" w:cs="Calibri"/>
                <w:sz w:val="26"/>
                <w:szCs w:val="26"/>
              </w:rPr>
            </w:pPr>
          </w:p>
          <w:p w14:paraId="70CC1F49" w14:textId="77777777" w:rsidR="00F824FC" w:rsidRDefault="00F824FC">
            <w:pPr>
              <w:rPr>
                <w:rFonts w:ascii="Calibri" w:eastAsia="Calibri" w:hAnsi="Calibri" w:cs="Calibri"/>
                <w:sz w:val="26"/>
                <w:szCs w:val="26"/>
              </w:rPr>
            </w:pPr>
          </w:p>
          <w:p w14:paraId="61D92363" w14:textId="77777777" w:rsidR="00F824FC" w:rsidRDefault="00F824FC">
            <w:pPr>
              <w:rPr>
                <w:rFonts w:ascii="Calibri" w:eastAsia="Calibri" w:hAnsi="Calibri" w:cs="Calibri"/>
                <w:sz w:val="26"/>
                <w:szCs w:val="26"/>
              </w:rPr>
            </w:pPr>
          </w:p>
          <w:p w14:paraId="622F6E25" w14:textId="77777777" w:rsidR="00F824FC" w:rsidRDefault="00F824FC">
            <w:pPr>
              <w:rPr>
                <w:rFonts w:ascii="Calibri" w:eastAsia="Calibri" w:hAnsi="Calibri" w:cs="Calibri"/>
                <w:sz w:val="26"/>
                <w:szCs w:val="26"/>
              </w:rPr>
            </w:pPr>
          </w:p>
        </w:tc>
      </w:tr>
      <w:tr w:rsidR="00F824FC" w14:paraId="215BCE35" w14:textId="77777777">
        <w:tc>
          <w:tcPr>
            <w:tcW w:w="10485" w:type="dxa"/>
            <w:gridSpan w:val="4"/>
          </w:tcPr>
          <w:p w14:paraId="5C98E3E6" w14:textId="77777777" w:rsidR="00F824FC" w:rsidRDefault="00000000">
            <w:pPr>
              <w:rPr>
                <w:rFonts w:ascii="Calibri" w:eastAsia="Calibri" w:hAnsi="Calibri" w:cs="Calibri"/>
                <w:sz w:val="26"/>
                <w:szCs w:val="26"/>
              </w:rPr>
            </w:pPr>
            <w:r>
              <w:rPr>
                <w:rFonts w:ascii="Calibri" w:eastAsia="Calibri" w:hAnsi="Calibri" w:cs="Calibri"/>
                <w:sz w:val="26"/>
                <w:szCs w:val="26"/>
              </w:rPr>
              <w:t>The child’s account of what has happened and how:</w:t>
            </w:r>
          </w:p>
          <w:p w14:paraId="706BE17E" w14:textId="77777777" w:rsidR="00F824FC" w:rsidRDefault="00F824FC">
            <w:pPr>
              <w:rPr>
                <w:rFonts w:ascii="Calibri" w:eastAsia="Calibri" w:hAnsi="Calibri" w:cs="Calibri"/>
                <w:sz w:val="26"/>
                <w:szCs w:val="26"/>
              </w:rPr>
            </w:pPr>
          </w:p>
          <w:p w14:paraId="75B69109" w14:textId="77777777" w:rsidR="00F824FC" w:rsidRDefault="00F824FC">
            <w:pPr>
              <w:rPr>
                <w:rFonts w:ascii="Calibri" w:eastAsia="Calibri" w:hAnsi="Calibri" w:cs="Calibri"/>
                <w:sz w:val="26"/>
                <w:szCs w:val="26"/>
              </w:rPr>
            </w:pPr>
          </w:p>
          <w:p w14:paraId="77E7069E" w14:textId="77777777" w:rsidR="00F824FC" w:rsidRDefault="00F824FC">
            <w:pPr>
              <w:rPr>
                <w:rFonts w:ascii="Calibri" w:eastAsia="Calibri" w:hAnsi="Calibri" w:cs="Calibri"/>
                <w:sz w:val="26"/>
                <w:szCs w:val="26"/>
              </w:rPr>
            </w:pPr>
          </w:p>
          <w:p w14:paraId="74F5E171" w14:textId="77777777" w:rsidR="00F824FC" w:rsidRDefault="00F824FC">
            <w:pPr>
              <w:rPr>
                <w:rFonts w:ascii="Calibri" w:eastAsia="Calibri" w:hAnsi="Calibri" w:cs="Calibri"/>
                <w:sz w:val="26"/>
                <w:szCs w:val="26"/>
              </w:rPr>
            </w:pPr>
          </w:p>
          <w:p w14:paraId="17D6AA9C" w14:textId="77777777" w:rsidR="00F824FC" w:rsidRDefault="00F824FC">
            <w:pPr>
              <w:rPr>
                <w:rFonts w:ascii="Calibri" w:eastAsia="Calibri" w:hAnsi="Calibri" w:cs="Calibri"/>
                <w:sz w:val="26"/>
                <w:szCs w:val="26"/>
              </w:rPr>
            </w:pPr>
          </w:p>
        </w:tc>
      </w:tr>
      <w:tr w:rsidR="00F824FC" w14:paraId="1EF04196" w14:textId="77777777">
        <w:tc>
          <w:tcPr>
            <w:tcW w:w="10485" w:type="dxa"/>
            <w:gridSpan w:val="4"/>
          </w:tcPr>
          <w:p w14:paraId="5A028F2F" w14:textId="77777777" w:rsidR="00F824FC" w:rsidRDefault="00000000">
            <w:pPr>
              <w:rPr>
                <w:rFonts w:ascii="Calibri" w:eastAsia="Calibri" w:hAnsi="Calibri" w:cs="Calibri"/>
                <w:sz w:val="26"/>
                <w:szCs w:val="26"/>
              </w:rPr>
            </w:pPr>
            <w:r>
              <w:rPr>
                <w:rFonts w:ascii="Calibri" w:eastAsia="Calibri" w:hAnsi="Calibri" w:cs="Calibri"/>
                <w:sz w:val="26"/>
                <w:szCs w:val="26"/>
              </w:rPr>
              <w:t>Please provide details of the person alleged to have caused the incident/injury including where possible any details:</w:t>
            </w:r>
          </w:p>
          <w:p w14:paraId="2F3BE64D" w14:textId="77777777" w:rsidR="00F824FC" w:rsidRDefault="00F824FC">
            <w:pPr>
              <w:rPr>
                <w:rFonts w:ascii="Calibri" w:eastAsia="Calibri" w:hAnsi="Calibri" w:cs="Calibri"/>
                <w:sz w:val="26"/>
                <w:szCs w:val="26"/>
              </w:rPr>
            </w:pPr>
          </w:p>
          <w:p w14:paraId="27FEE4DA" w14:textId="77777777" w:rsidR="00F824FC" w:rsidRDefault="00F824FC">
            <w:pPr>
              <w:rPr>
                <w:rFonts w:ascii="Calibri" w:eastAsia="Calibri" w:hAnsi="Calibri" w:cs="Calibri"/>
                <w:sz w:val="26"/>
                <w:szCs w:val="26"/>
              </w:rPr>
            </w:pPr>
          </w:p>
          <w:p w14:paraId="789E409B" w14:textId="77777777" w:rsidR="00F824FC" w:rsidRDefault="00F824FC">
            <w:pPr>
              <w:rPr>
                <w:rFonts w:ascii="Calibri" w:eastAsia="Calibri" w:hAnsi="Calibri" w:cs="Calibri"/>
                <w:sz w:val="26"/>
                <w:szCs w:val="26"/>
              </w:rPr>
            </w:pPr>
          </w:p>
          <w:p w14:paraId="6A216A19" w14:textId="77777777" w:rsidR="00F824FC" w:rsidRDefault="00F824FC">
            <w:pPr>
              <w:rPr>
                <w:rFonts w:ascii="Calibri" w:eastAsia="Calibri" w:hAnsi="Calibri" w:cs="Calibri"/>
                <w:sz w:val="26"/>
                <w:szCs w:val="26"/>
              </w:rPr>
            </w:pPr>
          </w:p>
        </w:tc>
      </w:tr>
      <w:tr w:rsidR="00F824FC" w14:paraId="7F6385A8" w14:textId="77777777">
        <w:tc>
          <w:tcPr>
            <w:tcW w:w="10485" w:type="dxa"/>
            <w:gridSpan w:val="4"/>
          </w:tcPr>
          <w:p w14:paraId="0210DEAE" w14:textId="77777777" w:rsidR="00F824FC" w:rsidRDefault="00000000">
            <w:pPr>
              <w:rPr>
                <w:rFonts w:ascii="Calibri" w:eastAsia="Calibri" w:hAnsi="Calibri" w:cs="Calibri"/>
                <w:sz w:val="26"/>
                <w:szCs w:val="26"/>
              </w:rPr>
            </w:pPr>
            <w:r>
              <w:rPr>
                <w:rFonts w:ascii="Calibri" w:eastAsia="Calibri" w:hAnsi="Calibri" w:cs="Calibri"/>
                <w:sz w:val="26"/>
                <w:szCs w:val="26"/>
              </w:rPr>
              <w:lastRenderedPageBreak/>
              <w:t>Please provide details of any witnesses to the incident(s):</w:t>
            </w:r>
          </w:p>
          <w:p w14:paraId="5C3B5BC0" w14:textId="77777777" w:rsidR="00F824FC" w:rsidRDefault="00F824FC">
            <w:pPr>
              <w:rPr>
                <w:rFonts w:ascii="Calibri" w:eastAsia="Calibri" w:hAnsi="Calibri" w:cs="Calibri"/>
                <w:sz w:val="26"/>
                <w:szCs w:val="26"/>
              </w:rPr>
            </w:pPr>
          </w:p>
          <w:p w14:paraId="6C3BCAD6" w14:textId="77777777" w:rsidR="00F824FC" w:rsidRDefault="00F824FC">
            <w:pPr>
              <w:rPr>
                <w:rFonts w:ascii="Calibri" w:eastAsia="Calibri" w:hAnsi="Calibri" w:cs="Calibri"/>
                <w:sz w:val="26"/>
                <w:szCs w:val="26"/>
              </w:rPr>
            </w:pPr>
          </w:p>
          <w:p w14:paraId="4CE16EC6" w14:textId="77777777" w:rsidR="00F824FC" w:rsidRDefault="00F824FC">
            <w:pPr>
              <w:rPr>
                <w:rFonts w:ascii="Calibri" w:eastAsia="Calibri" w:hAnsi="Calibri" w:cs="Calibri"/>
                <w:sz w:val="26"/>
                <w:szCs w:val="26"/>
              </w:rPr>
            </w:pPr>
          </w:p>
        </w:tc>
      </w:tr>
    </w:tbl>
    <w:p w14:paraId="280B752B" w14:textId="77777777" w:rsidR="00F824FC" w:rsidRDefault="00000000">
      <w:pPr>
        <w:shd w:val="clear" w:color="auto" w:fill="FFFFFF"/>
        <w:spacing w:line="276" w:lineRule="auto"/>
        <w:rPr>
          <w:rFonts w:ascii="Calibri" w:eastAsia="Calibri" w:hAnsi="Calibri" w:cs="Calibri"/>
          <w:b/>
        </w:rPr>
      </w:pPr>
      <w:r>
        <w:br w:type="page"/>
      </w:r>
    </w:p>
    <w:p w14:paraId="5A9AC544" w14:textId="77777777" w:rsidR="00F824FC" w:rsidRDefault="00000000">
      <w:pPr>
        <w:shd w:val="clear" w:color="auto" w:fill="FFFFFF"/>
        <w:spacing w:line="276" w:lineRule="auto"/>
        <w:rPr>
          <w:rFonts w:ascii="Calibri" w:eastAsia="Calibri" w:hAnsi="Calibri" w:cs="Calibri"/>
          <w:b/>
          <w:sz w:val="28"/>
          <w:szCs w:val="28"/>
        </w:rPr>
      </w:pPr>
      <w:r>
        <w:rPr>
          <w:rFonts w:ascii="Calibri" w:eastAsia="Calibri" w:hAnsi="Calibri" w:cs="Calibri"/>
          <w:b/>
          <w:sz w:val="28"/>
          <w:szCs w:val="28"/>
        </w:rPr>
        <w:lastRenderedPageBreak/>
        <w:t>Appendix 4:</w:t>
      </w:r>
    </w:p>
    <w:p w14:paraId="7E8EA8F3" w14:textId="77777777" w:rsidR="00F824FC" w:rsidRDefault="00000000">
      <w:pPr>
        <w:shd w:val="clear" w:color="auto" w:fill="FFFFFF"/>
        <w:spacing w:line="276" w:lineRule="auto"/>
        <w:jc w:val="center"/>
        <w:rPr>
          <w:rFonts w:ascii="Calibri" w:eastAsia="Calibri" w:hAnsi="Calibri" w:cs="Calibri"/>
          <w:b/>
          <w:sz w:val="30"/>
          <w:szCs w:val="30"/>
        </w:rPr>
      </w:pPr>
      <w:r>
        <w:rPr>
          <w:rFonts w:ascii="Calibri" w:eastAsia="Calibri" w:hAnsi="Calibri" w:cs="Calibri"/>
          <w:b/>
          <w:sz w:val="30"/>
          <w:szCs w:val="30"/>
        </w:rPr>
        <w:t>Safeguarding Incident Report Form</w:t>
      </w:r>
    </w:p>
    <w:p w14:paraId="41F47E05" w14:textId="77777777" w:rsidR="00F824FC" w:rsidRDefault="00F824FC">
      <w:pPr>
        <w:shd w:val="clear" w:color="auto" w:fill="FFFFFF"/>
        <w:spacing w:line="276" w:lineRule="auto"/>
        <w:rPr>
          <w:rFonts w:ascii="Calibri" w:eastAsia="Calibri" w:hAnsi="Calibri" w:cs="Calibri"/>
        </w:rPr>
      </w:pPr>
    </w:p>
    <w:tbl>
      <w:tblPr>
        <w:tblStyle w:val="a8"/>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3"/>
        <w:gridCol w:w="348"/>
        <w:gridCol w:w="2425"/>
        <w:gridCol w:w="3992"/>
      </w:tblGrid>
      <w:tr w:rsidR="00F824FC" w14:paraId="0F7B5BD7" w14:textId="77777777">
        <w:tc>
          <w:tcPr>
            <w:tcW w:w="4111" w:type="dxa"/>
            <w:gridSpan w:val="2"/>
          </w:tcPr>
          <w:p w14:paraId="5B935683" w14:textId="77777777" w:rsidR="00F824FC" w:rsidRDefault="00000000">
            <w:pPr>
              <w:rPr>
                <w:rFonts w:ascii="Calibri" w:eastAsia="Calibri" w:hAnsi="Calibri" w:cs="Calibri"/>
                <w:sz w:val="26"/>
                <w:szCs w:val="26"/>
              </w:rPr>
            </w:pPr>
            <w:r>
              <w:rPr>
                <w:rFonts w:ascii="Calibri" w:eastAsia="Calibri" w:hAnsi="Calibri" w:cs="Calibri"/>
                <w:sz w:val="26"/>
                <w:szCs w:val="26"/>
              </w:rPr>
              <w:t>Have you spoken to the parents?</w:t>
            </w:r>
          </w:p>
          <w:p w14:paraId="3E6AD17B" w14:textId="77777777" w:rsidR="00F824FC" w:rsidRDefault="00000000">
            <w:pPr>
              <w:rPr>
                <w:rFonts w:ascii="Calibri" w:eastAsia="Calibri" w:hAnsi="Calibri" w:cs="Calibri"/>
                <w:sz w:val="26"/>
                <w:szCs w:val="26"/>
              </w:rPr>
            </w:pPr>
            <w:r>
              <w:rPr>
                <w:rFonts w:ascii="Calibri" w:eastAsia="Calibri" w:hAnsi="Calibri" w:cs="Calibri"/>
                <w:sz w:val="26"/>
                <w:szCs w:val="26"/>
              </w:rPr>
              <w:t>Yes</w:t>
            </w:r>
            <w:r>
              <w:rPr>
                <w:noProof/>
              </w:rPr>
              <mc:AlternateContent>
                <mc:Choice Requires="wps">
                  <w:drawing>
                    <wp:anchor distT="0" distB="0" distL="114300" distR="114300" simplePos="0" relativeHeight="251681792" behindDoc="0" locked="0" layoutInCell="1" hidden="0" allowOverlap="1" wp14:anchorId="22590241" wp14:editId="4BB831D5">
                      <wp:simplePos x="0" y="0"/>
                      <wp:positionH relativeFrom="column">
                        <wp:posOffset>1</wp:posOffset>
                      </wp:positionH>
                      <wp:positionV relativeFrom="paragraph">
                        <wp:posOffset>12700</wp:posOffset>
                      </wp:positionV>
                      <wp:extent cx="133350" cy="133350"/>
                      <wp:effectExtent l="0" t="0" r="0" b="0"/>
                      <wp:wrapSquare wrapText="bothSides" distT="0" distB="0" distL="114300" distR="114300"/>
                      <wp:docPr id="49" name="Rectangle 49"/>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6EE9153A"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22590241" id="Rectangle 49" o:spid="_x0000_s1028" style="position:absolute;margin-left:0;margin-top:1pt;width:10.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" filled="f" strokecolor="black [3200]">
                      <v:stroke startarrowwidth="narrow" startarrowlength="short" endarrowwidth="narrow" endarrowlength="short"/>
                      <v:textbox inset="2.53958mm,2.53958mm,2.53958mm,2.53958mm">
                        <w:txbxContent>
                          <w:p w14:paraId="6EE9153A" w14:textId="77777777" w:rsidR="00F824FC" w:rsidRDefault="00F824FC">
                            <w:pPr>
                              <w:textDirection w:val="btLr"/>
                            </w:pPr>
                          </w:p>
                        </w:txbxContent>
                      </v:textbox>
                      <w10:wrap type="square"/>
                    </v:rect>
                  </w:pict>
                </mc:Fallback>
              </mc:AlternateContent>
            </w:r>
          </w:p>
          <w:p w14:paraId="22F3391F" w14:textId="77777777" w:rsidR="00F824FC" w:rsidRDefault="00000000">
            <w:pPr>
              <w:rPr>
                <w:rFonts w:ascii="Calibri" w:eastAsia="Calibri" w:hAnsi="Calibri" w:cs="Calibri"/>
                <w:sz w:val="26"/>
                <w:szCs w:val="26"/>
              </w:rPr>
            </w:pPr>
            <w:r>
              <w:rPr>
                <w:rFonts w:ascii="Calibri" w:eastAsia="Calibri" w:hAnsi="Calibri" w:cs="Calibri"/>
                <w:sz w:val="26"/>
                <w:szCs w:val="26"/>
              </w:rPr>
              <w:t>No</w:t>
            </w:r>
            <w:r>
              <w:rPr>
                <w:noProof/>
              </w:rPr>
              <mc:AlternateContent>
                <mc:Choice Requires="wps">
                  <w:drawing>
                    <wp:anchor distT="0" distB="0" distL="114300" distR="114300" simplePos="0" relativeHeight="251682816" behindDoc="0" locked="0" layoutInCell="1" hidden="0" allowOverlap="1" wp14:anchorId="745C9763" wp14:editId="1F289718">
                      <wp:simplePos x="0" y="0"/>
                      <wp:positionH relativeFrom="column">
                        <wp:posOffset>-12699</wp:posOffset>
                      </wp:positionH>
                      <wp:positionV relativeFrom="paragraph">
                        <wp:posOffset>12700</wp:posOffset>
                      </wp:positionV>
                      <wp:extent cx="133350" cy="133350"/>
                      <wp:effectExtent l="0" t="0" r="0" b="0"/>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9525" cap="flat" cmpd="sng">
                                <a:solidFill>
                                  <a:schemeClr val="dk1"/>
                                </a:solidFill>
                                <a:prstDash val="solid"/>
                                <a:miter lim="800000"/>
                                <a:headEnd type="none" w="sm" len="sm"/>
                                <a:tailEnd type="none" w="sm" len="sm"/>
                              </a:ln>
                            </wps:spPr>
                            <wps:txbx>
                              <w:txbxContent>
                                <w:p w14:paraId="7F6AB19E"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745C9763" id="Rectangle 44" o:spid="_x0000_s1029" style="position:absolute;margin-left:-1pt;margin-top:1pt;width:10.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" filled="f" strokecolor="black [3200]">
                      <v:stroke startarrowwidth="narrow" startarrowlength="short" endarrowwidth="narrow" endarrowlength="short"/>
                      <v:textbox inset="2.53958mm,2.53958mm,2.53958mm,2.53958mm">
                        <w:txbxContent>
                          <w:p w14:paraId="7F6AB19E" w14:textId="77777777" w:rsidR="00F824FC" w:rsidRDefault="00F824FC">
                            <w:pPr>
                              <w:textDirection w:val="btLr"/>
                            </w:pPr>
                          </w:p>
                        </w:txbxContent>
                      </v:textbox>
                      <w10:wrap type="square"/>
                    </v:rect>
                  </w:pict>
                </mc:Fallback>
              </mc:AlternateContent>
            </w:r>
          </w:p>
        </w:tc>
        <w:tc>
          <w:tcPr>
            <w:tcW w:w="6417" w:type="dxa"/>
            <w:gridSpan w:val="2"/>
          </w:tcPr>
          <w:p w14:paraId="67E32124" w14:textId="77777777" w:rsidR="00F824FC" w:rsidRDefault="00000000">
            <w:pPr>
              <w:rPr>
                <w:rFonts w:ascii="Calibri" w:eastAsia="Calibri" w:hAnsi="Calibri" w:cs="Calibri"/>
                <w:sz w:val="26"/>
                <w:szCs w:val="26"/>
              </w:rPr>
            </w:pPr>
            <w:r>
              <w:rPr>
                <w:rFonts w:ascii="Calibri" w:eastAsia="Calibri" w:hAnsi="Calibri" w:cs="Calibri"/>
                <w:sz w:val="26"/>
                <w:szCs w:val="26"/>
              </w:rPr>
              <w:t>If yes, please provide details of what was said:</w:t>
            </w:r>
          </w:p>
        </w:tc>
      </w:tr>
      <w:tr w:rsidR="00F824FC" w14:paraId="052993FF" w14:textId="77777777">
        <w:tc>
          <w:tcPr>
            <w:tcW w:w="4111" w:type="dxa"/>
            <w:gridSpan w:val="2"/>
          </w:tcPr>
          <w:p w14:paraId="0A7F00F4" w14:textId="77777777" w:rsidR="00F824FC" w:rsidRDefault="00000000">
            <w:pPr>
              <w:rPr>
                <w:rFonts w:ascii="Calibri" w:eastAsia="Calibri" w:hAnsi="Calibri" w:cs="Calibri"/>
                <w:sz w:val="26"/>
                <w:szCs w:val="26"/>
              </w:rPr>
            </w:pPr>
            <w:r>
              <w:rPr>
                <w:rFonts w:ascii="Calibri" w:eastAsia="Calibri" w:hAnsi="Calibri" w:cs="Calibri"/>
                <w:sz w:val="26"/>
                <w:szCs w:val="26"/>
              </w:rPr>
              <w:t>Have you spoken to the child?</w:t>
            </w:r>
            <w:r>
              <w:rPr>
                <w:noProof/>
              </w:rPr>
              <mc:AlternateContent>
                <mc:Choice Requires="wps">
                  <w:drawing>
                    <wp:anchor distT="0" distB="0" distL="114300" distR="114300" simplePos="0" relativeHeight="251683840" behindDoc="0" locked="0" layoutInCell="1" hidden="0" allowOverlap="1" wp14:anchorId="73393D5F" wp14:editId="75F4548D">
                      <wp:simplePos x="0" y="0"/>
                      <wp:positionH relativeFrom="column">
                        <wp:posOffset>1</wp:posOffset>
                      </wp:positionH>
                      <wp:positionV relativeFrom="paragraph">
                        <wp:posOffset>393700</wp:posOffset>
                      </wp:positionV>
                      <wp:extent cx="133350" cy="133350"/>
                      <wp:effectExtent l="0" t="0" r="0" b="0"/>
                      <wp:wrapSquare wrapText="bothSides" distT="0" distB="0" distL="114300" distR="114300"/>
                      <wp:docPr id="45" name="Rectangle 45"/>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47ADB6A8"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73393D5F" id="Rectangle 45" o:spid="_x0000_s1030" style="position:absolute;margin-left:0;margin-top:31pt;width:10.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" filled="f" strokecolor="black [3200]">
                      <v:stroke startarrowwidth="narrow" startarrowlength="short" endarrowwidth="narrow" endarrowlength="short"/>
                      <v:textbox inset="2.53958mm,2.53958mm,2.53958mm,2.53958mm">
                        <w:txbxContent>
                          <w:p w14:paraId="47ADB6A8" w14:textId="77777777" w:rsidR="00F824FC" w:rsidRDefault="00F824FC">
                            <w:pPr>
                              <w:textDirection w:val="btLr"/>
                            </w:pPr>
                          </w:p>
                        </w:txbxContent>
                      </v:textbox>
                      <w10:wrap type="square"/>
                    </v:rect>
                  </w:pict>
                </mc:Fallback>
              </mc:AlternateContent>
            </w:r>
          </w:p>
          <w:p w14:paraId="45544CCF" w14:textId="77777777" w:rsidR="00F824FC" w:rsidRDefault="00000000">
            <w:pPr>
              <w:rPr>
                <w:rFonts w:ascii="Calibri" w:eastAsia="Calibri" w:hAnsi="Calibri" w:cs="Calibri"/>
                <w:sz w:val="26"/>
                <w:szCs w:val="26"/>
              </w:rPr>
            </w:pPr>
            <w:r>
              <w:rPr>
                <w:rFonts w:ascii="Calibri" w:eastAsia="Calibri" w:hAnsi="Calibri" w:cs="Calibri"/>
                <w:sz w:val="26"/>
                <w:szCs w:val="26"/>
              </w:rPr>
              <w:t>Yes</w:t>
            </w:r>
            <w:r>
              <w:rPr>
                <w:noProof/>
              </w:rPr>
              <mc:AlternateContent>
                <mc:Choice Requires="wps">
                  <w:drawing>
                    <wp:anchor distT="0" distB="0" distL="114300" distR="114300" simplePos="0" relativeHeight="251684864" behindDoc="0" locked="0" layoutInCell="1" hidden="0" allowOverlap="1" wp14:anchorId="395CACEB" wp14:editId="33628B6A">
                      <wp:simplePos x="0" y="0"/>
                      <wp:positionH relativeFrom="column">
                        <wp:posOffset>1</wp:posOffset>
                      </wp:positionH>
                      <wp:positionV relativeFrom="paragraph">
                        <wp:posOffset>12700</wp:posOffset>
                      </wp:positionV>
                      <wp:extent cx="133350" cy="133350"/>
                      <wp:effectExtent l="0" t="0" r="0" b="0"/>
                      <wp:wrapSquare wrapText="bothSides" distT="0" distB="0" distL="114300" distR="114300"/>
                      <wp:docPr id="48" name="Rectangle 48"/>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6F6D5C1E"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395CACEB" id="Rectangle 48" o:spid="_x0000_s1031" style="position:absolute;margin-left:0;margin-top:1pt;width:10.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" filled="f" strokecolor="black [3200]">
                      <v:stroke startarrowwidth="narrow" startarrowlength="short" endarrowwidth="narrow" endarrowlength="short"/>
                      <v:textbox inset="2.53958mm,2.53958mm,2.53958mm,2.53958mm">
                        <w:txbxContent>
                          <w:p w14:paraId="6F6D5C1E" w14:textId="77777777" w:rsidR="00F824FC" w:rsidRDefault="00F824FC">
                            <w:pPr>
                              <w:textDirection w:val="btLr"/>
                            </w:pPr>
                          </w:p>
                        </w:txbxContent>
                      </v:textbox>
                      <w10:wrap type="square"/>
                    </v:rect>
                  </w:pict>
                </mc:Fallback>
              </mc:AlternateContent>
            </w:r>
          </w:p>
          <w:p w14:paraId="4E137591" w14:textId="77777777" w:rsidR="00F824FC" w:rsidRDefault="00000000">
            <w:pPr>
              <w:rPr>
                <w:rFonts w:ascii="Calibri" w:eastAsia="Calibri" w:hAnsi="Calibri" w:cs="Calibri"/>
                <w:sz w:val="26"/>
                <w:szCs w:val="26"/>
              </w:rPr>
            </w:pPr>
            <w:r>
              <w:rPr>
                <w:rFonts w:ascii="Calibri" w:eastAsia="Calibri" w:hAnsi="Calibri" w:cs="Calibri"/>
                <w:sz w:val="26"/>
                <w:szCs w:val="26"/>
              </w:rPr>
              <w:t>No</w:t>
            </w:r>
          </w:p>
          <w:p w14:paraId="5B9229BE" w14:textId="77777777" w:rsidR="00F824FC" w:rsidRDefault="00F824FC">
            <w:pPr>
              <w:rPr>
                <w:rFonts w:ascii="Calibri" w:eastAsia="Calibri" w:hAnsi="Calibri" w:cs="Calibri"/>
                <w:sz w:val="26"/>
                <w:szCs w:val="26"/>
              </w:rPr>
            </w:pPr>
          </w:p>
        </w:tc>
        <w:tc>
          <w:tcPr>
            <w:tcW w:w="6417" w:type="dxa"/>
            <w:gridSpan w:val="2"/>
          </w:tcPr>
          <w:p w14:paraId="115857B6" w14:textId="77777777" w:rsidR="00F824FC" w:rsidRDefault="00000000">
            <w:pPr>
              <w:rPr>
                <w:rFonts w:ascii="Calibri" w:eastAsia="Calibri" w:hAnsi="Calibri" w:cs="Calibri"/>
                <w:sz w:val="26"/>
                <w:szCs w:val="26"/>
              </w:rPr>
            </w:pPr>
            <w:r>
              <w:rPr>
                <w:rFonts w:ascii="Calibri" w:eastAsia="Calibri" w:hAnsi="Calibri" w:cs="Calibri"/>
                <w:sz w:val="26"/>
                <w:szCs w:val="26"/>
              </w:rPr>
              <w:t>If yes, please provide details of what was said:</w:t>
            </w:r>
          </w:p>
        </w:tc>
      </w:tr>
      <w:tr w:rsidR="00F824FC" w14:paraId="02180E8D" w14:textId="77777777">
        <w:tc>
          <w:tcPr>
            <w:tcW w:w="4111" w:type="dxa"/>
            <w:gridSpan w:val="2"/>
          </w:tcPr>
          <w:p w14:paraId="271F5DED" w14:textId="77777777" w:rsidR="00F824FC" w:rsidRDefault="00000000">
            <w:pPr>
              <w:rPr>
                <w:rFonts w:ascii="Calibri" w:eastAsia="Calibri" w:hAnsi="Calibri" w:cs="Calibri"/>
                <w:sz w:val="26"/>
                <w:szCs w:val="26"/>
              </w:rPr>
            </w:pPr>
            <w:r>
              <w:rPr>
                <w:rFonts w:ascii="Calibri" w:eastAsia="Calibri" w:hAnsi="Calibri" w:cs="Calibri"/>
                <w:sz w:val="26"/>
                <w:szCs w:val="26"/>
              </w:rPr>
              <w:t>Have you spoken to the person against whom the allegations are being made?</w:t>
            </w:r>
          </w:p>
          <w:p w14:paraId="79632117" w14:textId="77777777" w:rsidR="00F824FC" w:rsidRDefault="00000000">
            <w:pPr>
              <w:rPr>
                <w:rFonts w:ascii="Calibri" w:eastAsia="Calibri" w:hAnsi="Calibri" w:cs="Calibri"/>
                <w:sz w:val="26"/>
                <w:szCs w:val="26"/>
              </w:rPr>
            </w:pPr>
            <w:r>
              <w:rPr>
                <w:rFonts w:ascii="Calibri" w:eastAsia="Calibri" w:hAnsi="Calibri" w:cs="Calibri"/>
                <w:sz w:val="26"/>
                <w:szCs w:val="26"/>
              </w:rPr>
              <w:t>Yes</w:t>
            </w:r>
            <w:r>
              <w:rPr>
                <w:noProof/>
              </w:rPr>
              <mc:AlternateContent>
                <mc:Choice Requires="wps">
                  <w:drawing>
                    <wp:anchor distT="0" distB="0" distL="114300" distR="114300" simplePos="0" relativeHeight="251685888" behindDoc="0" locked="0" layoutInCell="1" hidden="0" allowOverlap="1" wp14:anchorId="668B2564" wp14:editId="03265CE6">
                      <wp:simplePos x="0" y="0"/>
                      <wp:positionH relativeFrom="column">
                        <wp:posOffset>12701</wp:posOffset>
                      </wp:positionH>
                      <wp:positionV relativeFrom="paragraph">
                        <wp:posOffset>38100</wp:posOffset>
                      </wp:positionV>
                      <wp:extent cx="133350" cy="133350"/>
                      <wp:effectExtent l="0" t="0" r="0" b="0"/>
                      <wp:wrapSquare wrapText="bothSides" distT="0" distB="0" distL="114300" distR="114300"/>
                      <wp:docPr id="42" name="Rectangle 42"/>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9525" cap="flat" cmpd="sng">
                                <a:solidFill>
                                  <a:schemeClr val="dk1"/>
                                </a:solidFill>
                                <a:prstDash val="solid"/>
                                <a:miter lim="800000"/>
                                <a:headEnd type="none" w="sm" len="sm"/>
                                <a:tailEnd type="none" w="sm" len="sm"/>
                              </a:ln>
                            </wps:spPr>
                            <wps:txbx>
                              <w:txbxContent>
                                <w:p w14:paraId="668ADC24"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668B2564" id="Rectangle 42" o:spid="_x0000_s1032" style="position:absolute;margin-left:1pt;margin-top:3pt;width:10.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" filled="f" strokecolor="black [3200]">
                      <v:stroke startarrowwidth="narrow" startarrowlength="short" endarrowwidth="narrow" endarrowlength="short"/>
                      <v:textbox inset="2.53958mm,2.53958mm,2.53958mm,2.53958mm">
                        <w:txbxContent>
                          <w:p w14:paraId="668ADC24" w14:textId="77777777" w:rsidR="00F824FC" w:rsidRDefault="00F824FC">
                            <w:pPr>
                              <w:textDirection w:val="btLr"/>
                            </w:pPr>
                          </w:p>
                        </w:txbxContent>
                      </v:textbox>
                      <w10:wrap type="square"/>
                    </v:rect>
                  </w:pict>
                </mc:Fallback>
              </mc:AlternateContent>
            </w:r>
          </w:p>
          <w:p w14:paraId="6AF960F2" w14:textId="77777777" w:rsidR="00F824FC" w:rsidRDefault="00000000">
            <w:pPr>
              <w:rPr>
                <w:rFonts w:ascii="Calibri" w:eastAsia="Calibri" w:hAnsi="Calibri" w:cs="Calibri"/>
                <w:sz w:val="26"/>
                <w:szCs w:val="26"/>
              </w:rPr>
            </w:pPr>
            <w:r>
              <w:rPr>
                <w:rFonts w:ascii="Calibri" w:eastAsia="Calibri" w:hAnsi="Calibri" w:cs="Calibri"/>
                <w:sz w:val="26"/>
                <w:szCs w:val="26"/>
              </w:rPr>
              <w:t>No</w:t>
            </w:r>
            <w:r>
              <w:rPr>
                <w:noProof/>
              </w:rPr>
              <mc:AlternateContent>
                <mc:Choice Requires="wps">
                  <w:drawing>
                    <wp:anchor distT="0" distB="0" distL="114300" distR="114300" simplePos="0" relativeHeight="251686912" behindDoc="0" locked="0" layoutInCell="1" hidden="0" allowOverlap="1" wp14:anchorId="71C6A8C9" wp14:editId="6D4620EE">
                      <wp:simplePos x="0" y="0"/>
                      <wp:positionH relativeFrom="column">
                        <wp:posOffset>12701</wp:posOffset>
                      </wp:positionH>
                      <wp:positionV relativeFrom="paragraph">
                        <wp:posOffset>38100</wp:posOffset>
                      </wp:positionV>
                      <wp:extent cx="133350" cy="133350"/>
                      <wp:effectExtent l="0" t="0" r="0" b="0"/>
                      <wp:wrapSquare wrapText="bothSides" distT="0" distB="0" distL="114300" distR="114300"/>
                      <wp:docPr id="43" name="Rectangle 43"/>
                      <wp:cNvGraphicFramePr/>
                      <a:graphic xmlns:a="http://schemas.openxmlformats.org/drawingml/2006/main">
                        <a:graphicData uri="http://schemas.microsoft.com/office/word/2010/wordprocessingShape">
                          <wps:wsp>
                            <wps:cNvSpPr/>
                            <wps:spPr>
                              <a:xfrm>
                                <a:off x="5284088" y="3718088"/>
                                <a:ext cx="123825" cy="123825"/>
                              </a:xfrm>
                              <a:prstGeom prst="rect">
                                <a:avLst/>
                              </a:prstGeom>
                              <a:noFill/>
                              <a:ln w="9525" cap="flat" cmpd="sng">
                                <a:solidFill>
                                  <a:schemeClr val="dk1"/>
                                </a:solidFill>
                                <a:prstDash val="solid"/>
                                <a:miter lim="800000"/>
                                <a:headEnd type="none" w="sm" len="sm"/>
                                <a:tailEnd type="none" w="sm" len="sm"/>
                              </a:ln>
                            </wps:spPr>
                            <wps:txbx>
                              <w:txbxContent>
                                <w:p w14:paraId="521B23AC"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71C6A8C9" id="Rectangle 43" o:spid="_x0000_s1033" style="position:absolute;margin-left:1pt;margin-top:3pt;width:10.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" filled="f" strokecolor="black [3200]">
                      <v:stroke startarrowwidth="narrow" startarrowlength="short" endarrowwidth="narrow" endarrowlength="short"/>
                      <v:textbox inset="2.53958mm,2.53958mm,2.53958mm,2.53958mm">
                        <w:txbxContent>
                          <w:p w14:paraId="521B23AC" w14:textId="77777777" w:rsidR="00F824FC" w:rsidRDefault="00F824FC">
                            <w:pPr>
                              <w:textDirection w:val="btLr"/>
                            </w:pPr>
                          </w:p>
                        </w:txbxContent>
                      </v:textbox>
                      <w10:wrap type="square"/>
                    </v:rect>
                  </w:pict>
                </mc:Fallback>
              </mc:AlternateContent>
            </w:r>
          </w:p>
        </w:tc>
        <w:tc>
          <w:tcPr>
            <w:tcW w:w="6417" w:type="dxa"/>
            <w:gridSpan w:val="2"/>
          </w:tcPr>
          <w:p w14:paraId="7C090BD6" w14:textId="77777777" w:rsidR="00F824FC" w:rsidRDefault="00000000">
            <w:pPr>
              <w:rPr>
                <w:rFonts w:ascii="Calibri" w:eastAsia="Calibri" w:hAnsi="Calibri" w:cs="Calibri"/>
                <w:b/>
                <w:sz w:val="26"/>
                <w:szCs w:val="26"/>
              </w:rPr>
            </w:pPr>
            <w:r>
              <w:rPr>
                <w:rFonts w:ascii="Calibri" w:eastAsia="Calibri" w:hAnsi="Calibri" w:cs="Calibri"/>
                <w:sz w:val="26"/>
                <w:szCs w:val="26"/>
              </w:rPr>
              <w:t>If yes, please provide details of what was said:</w:t>
            </w:r>
          </w:p>
        </w:tc>
      </w:tr>
      <w:tr w:rsidR="00F824FC" w14:paraId="7EB23ED4" w14:textId="77777777">
        <w:tc>
          <w:tcPr>
            <w:tcW w:w="10528" w:type="dxa"/>
            <w:gridSpan w:val="4"/>
          </w:tcPr>
          <w:p w14:paraId="6FF2E9CC" w14:textId="77777777" w:rsidR="00F824FC" w:rsidRDefault="00000000">
            <w:pPr>
              <w:rPr>
                <w:rFonts w:ascii="Calibri" w:eastAsia="Calibri" w:hAnsi="Calibri" w:cs="Calibri"/>
                <w:sz w:val="26"/>
                <w:szCs w:val="26"/>
              </w:rPr>
            </w:pPr>
            <w:r>
              <w:rPr>
                <w:rFonts w:ascii="Calibri" w:eastAsia="Calibri" w:hAnsi="Calibri" w:cs="Calibri"/>
                <w:sz w:val="26"/>
                <w:szCs w:val="26"/>
              </w:rPr>
              <w:t>Further action taken to date:</w:t>
            </w:r>
          </w:p>
          <w:p w14:paraId="55002841" w14:textId="77777777" w:rsidR="00F824FC" w:rsidRDefault="00F824FC">
            <w:pPr>
              <w:rPr>
                <w:rFonts w:ascii="Calibri" w:eastAsia="Calibri" w:hAnsi="Calibri" w:cs="Calibri"/>
                <w:sz w:val="26"/>
                <w:szCs w:val="26"/>
              </w:rPr>
            </w:pPr>
          </w:p>
          <w:p w14:paraId="02151AD0" w14:textId="77777777" w:rsidR="00F824FC" w:rsidRDefault="00F824FC">
            <w:pPr>
              <w:rPr>
                <w:rFonts w:ascii="Calibri" w:eastAsia="Calibri" w:hAnsi="Calibri" w:cs="Calibri"/>
                <w:sz w:val="26"/>
                <w:szCs w:val="26"/>
              </w:rPr>
            </w:pPr>
          </w:p>
        </w:tc>
      </w:tr>
      <w:tr w:rsidR="00F824FC" w14:paraId="58880BA1" w14:textId="77777777">
        <w:tc>
          <w:tcPr>
            <w:tcW w:w="10528" w:type="dxa"/>
            <w:gridSpan w:val="4"/>
          </w:tcPr>
          <w:p w14:paraId="17213DBC" w14:textId="77777777" w:rsidR="00F824FC" w:rsidRDefault="00000000">
            <w:pPr>
              <w:rPr>
                <w:rFonts w:ascii="Calibri" w:eastAsia="Calibri" w:hAnsi="Calibri" w:cs="Calibri"/>
                <w:sz w:val="26"/>
                <w:szCs w:val="26"/>
              </w:rPr>
            </w:pPr>
            <w:r>
              <w:rPr>
                <w:rFonts w:ascii="Calibri" w:eastAsia="Calibri" w:hAnsi="Calibri" w:cs="Calibri"/>
                <w:sz w:val="26"/>
                <w:szCs w:val="26"/>
              </w:rPr>
              <w:t>What other agencies are you aware of that are involved with the family, and have you contacted any of them? E.g. school, GP, Health visitor, preschool etc.</w:t>
            </w:r>
          </w:p>
          <w:p w14:paraId="714A234B" w14:textId="77777777" w:rsidR="00F824FC" w:rsidRDefault="00F824FC">
            <w:pPr>
              <w:rPr>
                <w:rFonts w:ascii="Calibri" w:eastAsia="Calibri" w:hAnsi="Calibri" w:cs="Calibri"/>
                <w:sz w:val="26"/>
                <w:szCs w:val="26"/>
              </w:rPr>
            </w:pPr>
          </w:p>
          <w:p w14:paraId="4438F7D2" w14:textId="77777777" w:rsidR="00F824FC" w:rsidRDefault="00F824FC">
            <w:pPr>
              <w:rPr>
                <w:rFonts w:ascii="Calibri" w:eastAsia="Calibri" w:hAnsi="Calibri" w:cs="Calibri"/>
                <w:sz w:val="26"/>
                <w:szCs w:val="26"/>
              </w:rPr>
            </w:pPr>
          </w:p>
        </w:tc>
      </w:tr>
      <w:tr w:rsidR="00F824FC" w14:paraId="497D3D56" w14:textId="77777777">
        <w:trPr>
          <w:trHeight w:val="3131"/>
        </w:trPr>
        <w:tc>
          <w:tcPr>
            <w:tcW w:w="10528" w:type="dxa"/>
            <w:gridSpan w:val="4"/>
          </w:tcPr>
          <w:p w14:paraId="7632FF3E" w14:textId="77777777" w:rsidR="00F824FC" w:rsidRDefault="00000000">
            <w:pPr>
              <w:rPr>
                <w:rFonts w:ascii="Calibri" w:eastAsia="Calibri" w:hAnsi="Calibri" w:cs="Calibri"/>
                <w:sz w:val="26"/>
                <w:szCs w:val="26"/>
              </w:rPr>
            </w:pPr>
            <w:r>
              <w:rPr>
                <w:rFonts w:ascii="Calibri" w:eastAsia="Calibri" w:hAnsi="Calibri" w:cs="Calibri"/>
                <w:sz w:val="26"/>
                <w:szCs w:val="26"/>
              </w:rPr>
              <w:t>Have you informed the statutory authorities?</w:t>
            </w:r>
          </w:p>
          <w:p w14:paraId="1D76F2F9" w14:textId="77777777" w:rsidR="00F824FC" w:rsidRDefault="00000000">
            <w:pPr>
              <w:rPr>
                <w:rFonts w:ascii="Calibri" w:eastAsia="Calibri" w:hAnsi="Calibri" w:cs="Calibri"/>
                <w:sz w:val="26"/>
                <w:szCs w:val="26"/>
              </w:rPr>
            </w:pPr>
            <w:r>
              <w:rPr>
                <w:rFonts w:ascii="Calibri" w:eastAsia="Calibri" w:hAnsi="Calibri" w:cs="Calibri"/>
                <w:sz w:val="26"/>
                <w:szCs w:val="26"/>
              </w:rPr>
              <w:t>Children’s Social Care:</w:t>
            </w:r>
            <w:r>
              <w:rPr>
                <w:noProof/>
              </w:rPr>
              <mc:AlternateContent>
                <mc:Choice Requires="wps">
                  <w:drawing>
                    <wp:anchor distT="0" distB="0" distL="114300" distR="114300" simplePos="0" relativeHeight="251687936" behindDoc="0" locked="0" layoutInCell="1" hidden="0" allowOverlap="1" wp14:anchorId="366A293F" wp14:editId="21BD2730">
                      <wp:simplePos x="0" y="0"/>
                      <wp:positionH relativeFrom="column">
                        <wp:posOffset>114300</wp:posOffset>
                      </wp:positionH>
                      <wp:positionV relativeFrom="paragraph">
                        <wp:posOffset>596900</wp:posOffset>
                      </wp:positionV>
                      <wp:extent cx="133350" cy="133350"/>
                      <wp:effectExtent l="0" t="0" r="0" b="0"/>
                      <wp:wrapSquare wrapText="bothSides" distT="0" distB="0" distL="114300" distR="114300"/>
                      <wp:docPr id="47" name="Rectangle 47"/>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5043659E"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366A293F" id="Rectangle 47" o:spid="_x0000_s1034" style="position:absolute;margin-left:9pt;margin-top:47pt;width:10.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" filled="f" strokecolor="black [3200]">
                      <v:stroke startarrowwidth="narrow" startarrowlength="short" endarrowwidth="narrow" endarrowlength="short"/>
                      <v:textbox inset="2.53958mm,2.53958mm,2.53958mm,2.53958mm">
                        <w:txbxContent>
                          <w:p w14:paraId="5043659E" w14:textId="77777777" w:rsidR="00F824FC" w:rsidRDefault="00F824FC">
                            <w:pPr>
                              <w:textDirection w:val="btLr"/>
                            </w:pPr>
                          </w:p>
                        </w:txbxContent>
                      </v:textbox>
                      <w10:wrap type="square"/>
                    </v:rect>
                  </w:pict>
                </mc:Fallback>
              </mc:AlternateContent>
            </w:r>
          </w:p>
          <w:p w14:paraId="77540143" w14:textId="77777777" w:rsidR="00F824FC" w:rsidRDefault="00000000">
            <w:pPr>
              <w:rPr>
                <w:rFonts w:ascii="Calibri" w:eastAsia="Calibri" w:hAnsi="Calibri" w:cs="Calibri"/>
                <w:sz w:val="26"/>
                <w:szCs w:val="26"/>
              </w:rPr>
            </w:pPr>
            <w:r>
              <w:rPr>
                <w:rFonts w:ascii="Calibri" w:eastAsia="Calibri" w:hAnsi="Calibri" w:cs="Calibri"/>
                <w:sz w:val="26"/>
                <w:szCs w:val="26"/>
              </w:rPr>
              <w:t>Yes                     If yes, please provide name and number of person contacted:</w:t>
            </w:r>
            <w:r>
              <w:rPr>
                <w:noProof/>
              </w:rPr>
              <mc:AlternateContent>
                <mc:Choice Requires="wps">
                  <w:drawing>
                    <wp:anchor distT="0" distB="0" distL="114300" distR="114300" simplePos="0" relativeHeight="251688960" behindDoc="0" locked="0" layoutInCell="1" hidden="0" allowOverlap="1" wp14:anchorId="709512FC" wp14:editId="22063061">
                      <wp:simplePos x="0" y="0"/>
                      <wp:positionH relativeFrom="column">
                        <wp:posOffset>114300</wp:posOffset>
                      </wp:positionH>
                      <wp:positionV relativeFrom="paragraph">
                        <wp:posOffset>63500</wp:posOffset>
                      </wp:positionV>
                      <wp:extent cx="133350" cy="133350"/>
                      <wp:effectExtent l="0" t="0" r="0" b="0"/>
                      <wp:wrapSquare wrapText="bothSides" distT="0" distB="0" distL="114300" distR="114300"/>
                      <wp:docPr id="51" name="Rectangle 51"/>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06953A2E"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709512FC" id="Rectangle 51" o:spid="_x0000_s1035" style="position:absolute;margin-left:9pt;margin-top:5pt;width:10.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" filled="f" strokecolor="black [3200]">
                      <v:stroke startarrowwidth="narrow" startarrowlength="short" endarrowwidth="narrow" endarrowlength="short"/>
                      <v:textbox inset="2.53958mm,2.53958mm,2.53958mm,2.53958mm">
                        <w:txbxContent>
                          <w:p w14:paraId="06953A2E" w14:textId="77777777" w:rsidR="00F824FC" w:rsidRDefault="00F824FC">
                            <w:pPr>
                              <w:textDirection w:val="btLr"/>
                            </w:pPr>
                          </w:p>
                        </w:txbxContent>
                      </v:textbox>
                      <w10:wrap type="square"/>
                    </v:rect>
                  </w:pict>
                </mc:Fallback>
              </mc:AlternateContent>
            </w:r>
          </w:p>
          <w:p w14:paraId="6CC15A21" w14:textId="77777777" w:rsidR="00F824FC" w:rsidRDefault="00F824FC">
            <w:pPr>
              <w:rPr>
                <w:rFonts w:ascii="Calibri" w:eastAsia="Calibri" w:hAnsi="Calibri" w:cs="Calibri"/>
                <w:sz w:val="26"/>
                <w:szCs w:val="26"/>
              </w:rPr>
            </w:pPr>
          </w:p>
          <w:p w14:paraId="50AB8851" w14:textId="77777777" w:rsidR="00F824FC" w:rsidRDefault="00000000">
            <w:pPr>
              <w:rPr>
                <w:rFonts w:ascii="Calibri" w:eastAsia="Calibri" w:hAnsi="Calibri" w:cs="Calibri"/>
                <w:sz w:val="26"/>
                <w:szCs w:val="26"/>
              </w:rPr>
            </w:pPr>
            <w:r>
              <w:rPr>
                <w:rFonts w:ascii="Calibri" w:eastAsia="Calibri" w:hAnsi="Calibri" w:cs="Calibri"/>
                <w:sz w:val="26"/>
                <w:szCs w:val="26"/>
              </w:rPr>
              <w:t>No</w:t>
            </w:r>
          </w:p>
          <w:p w14:paraId="5F996DA8" w14:textId="77777777" w:rsidR="00F824FC" w:rsidRDefault="00F824FC">
            <w:pPr>
              <w:rPr>
                <w:rFonts w:ascii="Calibri" w:eastAsia="Calibri" w:hAnsi="Calibri" w:cs="Calibri"/>
                <w:sz w:val="26"/>
                <w:szCs w:val="26"/>
              </w:rPr>
            </w:pPr>
          </w:p>
          <w:p w14:paraId="1C10A4E5" w14:textId="77777777" w:rsidR="00F824FC" w:rsidRDefault="00000000">
            <w:pPr>
              <w:rPr>
                <w:rFonts w:ascii="Calibri" w:eastAsia="Calibri" w:hAnsi="Calibri" w:cs="Calibri"/>
                <w:sz w:val="26"/>
                <w:szCs w:val="26"/>
              </w:rPr>
            </w:pPr>
            <w:r>
              <w:rPr>
                <w:rFonts w:ascii="Calibri" w:eastAsia="Calibri" w:hAnsi="Calibri" w:cs="Calibri"/>
                <w:sz w:val="26"/>
                <w:szCs w:val="26"/>
              </w:rPr>
              <w:t>Police:</w:t>
            </w:r>
            <w:r>
              <w:rPr>
                <w:noProof/>
              </w:rPr>
              <mc:AlternateContent>
                <mc:Choice Requires="wps">
                  <w:drawing>
                    <wp:anchor distT="0" distB="0" distL="114300" distR="114300" simplePos="0" relativeHeight="251689984" behindDoc="0" locked="0" layoutInCell="1" hidden="0" allowOverlap="1" wp14:anchorId="627AC331" wp14:editId="1A9F135B">
                      <wp:simplePos x="0" y="0"/>
                      <wp:positionH relativeFrom="column">
                        <wp:posOffset>114300</wp:posOffset>
                      </wp:positionH>
                      <wp:positionV relativeFrom="paragraph">
                        <wp:posOffset>596900</wp:posOffset>
                      </wp:positionV>
                      <wp:extent cx="133350" cy="133350"/>
                      <wp:effectExtent l="0" t="0" r="0" b="0"/>
                      <wp:wrapSquare wrapText="bothSides" distT="0" distB="0" distL="114300" distR="114300"/>
                      <wp:docPr id="53" name="Rectangle 53"/>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74CA9B9C"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627AC331" id="Rectangle 53" o:spid="_x0000_s1036" style="position:absolute;margin-left:9pt;margin-top:47pt;width:10.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" filled="f" strokecolor="black [3200]">
                      <v:stroke startarrowwidth="narrow" startarrowlength="short" endarrowwidth="narrow" endarrowlength="short"/>
                      <v:textbox inset="2.53958mm,2.53958mm,2.53958mm,2.53958mm">
                        <w:txbxContent>
                          <w:p w14:paraId="74CA9B9C" w14:textId="77777777" w:rsidR="00F824FC" w:rsidRDefault="00F824FC">
                            <w:pPr>
                              <w:textDirection w:val="btLr"/>
                            </w:pPr>
                          </w:p>
                        </w:txbxContent>
                      </v:textbox>
                      <w10:wrap type="square"/>
                    </v:rect>
                  </w:pict>
                </mc:Fallback>
              </mc:AlternateContent>
            </w:r>
          </w:p>
          <w:p w14:paraId="45929705" w14:textId="77777777" w:rsidR="00F824FC" w:rsidRDefault="00000000">
            <w:pPr>
              <w:rPr>
                <w:rFonts w:ascii="Calibri" w:eastAsia="Calibri" w:hAnsi="Calibri" w:cs="Calibri"/>
                <w:sz w:val="26"/>
                <w:szCs w:val="26"/>
              </w:rPr>
            </w:pPr>
            <w:r>
              <w:rPr>
                <w:rFonts w:ascii="Calibri" w:eastAsia="Calibri" w:hAnsi="Calibri" w:cs="Calibri"/>
                <w:sz w:val="26"/>
                <w:szCs w:val="26"/>
              </w:rPr>
              <w:t>Yes                      If yes, please provide name and number of person contacted:</w:t>
            </w:r>
            <w:r>
              <w:rPr>
                <w:noProof/>
              </w:rPr>
              <mc:AlternateContent>
                <mc:Choice Requires="wps">
                  <w:drawing>
                    <wp:anchor distT="0" distB="0" distL="114300" distR="114300" simplePos="0" relativeHeight="251691008" behindDoc="0" locked="0" layoutInCell="1" hidden="0" allowOverlap="1" wp14:anchorId="63B65AC1" wp14:editId="65C49001">
                      <wp:simplePos x="0" y="0"/>
                      <wp:positionH relativeFrom="column">
                        <wp:posOffset>114300</wp:posOffset>
                      </wp:positionH>
                      <wp:positionV relativeFrom="paragraph">
                        <wp:posOffset>63500</wp:posOffset>
                      </wp:positionV>
                      <wp:extent cx="133350" cy="133350"/>
                      <wp:effectExtent l="0" t="0" r="0" b="0"/>
                      <wp:wrapSquare wrapText="bothSides" distT="0" distB="0" distL="114300" distR="114300"/>
                      <wp:docPr id="50" name="Rectangle 50"/>
                      <wp:cNvGraphicFramePr/>
                      <a:graphic xmlns:a="http://schemas.openxmlformats.org/drawingml/2006/main">
                        <a:graphicData uri="http://schemas.microsoft.com/office/word/2010/wordprocessingShape">
                          <wps:wsp>
                            <wps:cNvSpPr/>
                            <wps:spPr>
                              <a:xfrm>
                                <a:off x="5288850" y="3722850"/>
                                <a:ext cx="114300" cy="114300"/>
                              </a:xfrm>
                              <a:prstGeom prst="rect">
                                <a:avLst/>
                              </a:prstGeom>
                              <a:noFill/>
                              <a:ln w="9525" cap="flat" cmpd="sng">
                                <a:solidFill>
                                  <a:schemeClr val="dk1"/>
                                </a:solidFill>
                                <a:prstDash val="solid"/>
                                <a:miter lim="800000"/>
                                <a:headEnd type="none" w="sm" len="sm"/>
                                <a:tailEnd type="none" w="sm" len="sm"/>
                              </a:ln>
                            </wps:spPr>
                            <wps:txbx>
                              <w:txbxContent>
                                <w:p w14:paraId="48508B55" w14:textId="77777777" w:rsidR="00F824FC" w:rsidRDefault="00F824FC">
                                  <w:pPr>
                                    <w:textDirection w:val="btLr"/>
                                  </w:pPr>
                                </w:p>
                              </w:txbxContent>
                            </wps:txbx>
                            <wps:bodyPr spcFirstLastPara="1" wrap="square" lIns="91425" tIns="91425" rIns="91425" bIns="91425" anchor="ctr" anchorCtr="0">
                              <a:noAutofit/>
                            </wps:bodyPr>
                          </wps:wsp>
                        </a:graphicData>
                      </a:graphic>
                    </wp:anchor>
                  </w:drawing>
                </mc:Choice>
                <mc:Fallback>
                  <w:pict>
                    <v:rect w14:anchorId="63B65AC1" id="Rectangle 50" o:spid="_x0000_s1037" style="position:absolute;margin-left:9pt;margin-top:5pt;width:10.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" filled="f" strokecolor="black [3200]">
                      <v:stroke startarrowwidth="narrow" startarrowlength="short" endarrowwidth="narrow" endarrowlength="short"/>
                      <v:textbox inset="2.53958mm,2.53958mm,2.53958mm,2.53958mm">
                        <w:txbxContent>
                          <w:p w14:paraId="48508B55" w14:textId="77777777" w:rsidR="00F824FC" w:rsidRDefault="00F824FC">
                            <w:pPr>
                              <w:textDirection w:val="btLr"/>
                            </w:pPr>
                          </w:p>
                        </w:txbxContent>
                      </v:textbox>
                      <w10:wrap type="square"/>
                    </v:rect>
                  </w:pict>
                </mc:Fallback>
              </mc:AlternateContent>
            </w:r>
          </w:p>
          <w:p w14:paraId="23B86CA4" w14:textId="77777777" w:rsidR="00F824FC" w:rsidRDefault="00F824FC">
            <w:pPr>
              <w:rPr>
                <w:rFonts w:ascii="Calibri" w:eastAsia="Calibri" w:hAnsi="Calibri" w:cs="Calibri"/>
                <w:sz w:val="26"/>
                <w:szCs w:val="26"/>
              </w:rPr>
            </w:pPr>
          </w:p>
          <w:p w14:paraId="752C908A" w14:textId="77777777" w:rsidR="00F824FC" w:rsidRDefault="00000000">
            <w:pPr>
              <w:rPr>
                <w:rFonts w:ascii="Calibri" w:eastAsia="Calibri" w:hAnsi="Calibri" w:cs="Calibri"/>
                <w:sz w:val="26"/>
                <w:szCs w:val="26"/>
              </w:rPr>
            </w:pPr>
            <w:r>
              <w:rPr>
                <w:rFonts w:ascii="Calibri" w:eastAsia="Calibri" w:hAnsi="Calibri" w:cs="Calibri"/>
                <w:sz w:val="26"/>
                <w:szCs w:val="26"/>
              </w:rPr>
              <w:t>No</w:t>
            </w:r>
          </w:p>
          <w:p w14:paraId="49B1EA7B" w14:textId="77777777" w:rsidR="00F824FC" w:rsidRDefault="00F824FC">
            <w:pPr>
              <w:rPr>
                <w:rFonts w:ascii="Calibri" w:eastAsia="Calibri" w:hAnsi="Calibri" w:cs="Calibri"/>
                <w:sz w:val="26"/>
                <w:szCs w:val="26"/>
              </w:rPr>
            </w:pPr>
          </w:p>
        </w:tc>
      </w:tr>
      <w:tr w:rsidR="00F824FC" w14:paraId="1DC5FF28" w14:textId="77777777">
        <w:tc>
          <w:tcPr>
            <w:tcW w:w="10528" w:type="dxa"/>
            <w:gridSpan w:val="4"/>
            <w:tcBorders>
              <w:bottom w:val="single" w:sz="4" w:space="0" w:color="000000"/>
            </w:tcBorders>
          </w:tcPr>
          <w:p w14:paraId="64A6DF1C" w14:textId="77777777" w:rsidR="00F824FC" w:rsidRDefault="00000000">
            <w:pPr>
              <w:tabs>
                <w:tab w:val="left" w:pos="90"/>
              </w:tabs>
              <w:rPr>
                <w:rFonts w:ascii="Calibri" w:eastAsia="Calibri" w:hAnsi="Calibri" w:cs="Calibri"/>
                <w:b/>
                <w:sz w:val="26"/>
                <w:szCs w:val="26"/>
              </w:rPr>
            </w:pPr>
            <w:r>
              <w:rPr>
                <w:rFonts w:ascii="Calibri" w:eastAsia="Calibri" w:hAnsi="Calibri" w:cs="Calibri"/>
                <w:b/>
                <w:sz w:val="26"/>
                <w:szCs w:val="26"/>
              </w:rPr>
              <w:t>Data protection</w:t>
            </w:r>
          </w:p>
          <w:p w14:paraId="70CA3153" w14:textId="77777777" w:rsidR="00F824FC" w:rsidRDefault="00000000">
            <w:pPr>
              <w:tabs>
                <w:tab w:val="left" w:pos="90"/>
              </w:tabs>
              <w:rPr>
                <w:rFonts w:ascii="Calibri" w:eastAsia="Calibri" w:hAnsi="Calibri" w:cs="Calibri"/>
                <w:b/>
                <w:sz w:val="26"/>
                <w:szCs w:val="26"/>
              </w:rPr>
            </w:pPr>
            <w:r>
              <w:rPr>
                <w:rFonts w:ascii="Calibri" w:eastAsia="Calibri" w:hAnsi="Calibri" w:cs="Calibri"/>
                <w:b/>
                <w:sz w:val="26"/>
                <w:szCs w:val="26"/>
              </w:rPr>
              <w:t>As the person completing this form, you must notify each person whose information you include about what will happen to their information and how it may be disclosed except to the extent that doing so would prejudice either the prevention or detection of a crime or the apprehension or prosecution of an offender</w:t>
            </w:r>
          </w:p>
          <w:p w14:paraId="17D33C89" w14:textId="77777777" w:rsidR="00F824FC" w:rsidRDefault="00F824FC">
            <w:pPr>
              <w:rPr>
                <w:rFonts w:ascii="Calibri" w:eastAsia="Calibri" w:hAnsi="Calibri" w:cs="Calibri"/>
                <w:sz w:val="26"/>
                <w:szCs w:val="26"/>
              </w:rPr>
            </w:pPr>
          </w:p>
        </w:tc>
      </w:tr>
      <w:tr w:rsidR="00F824FC" w14:paraId="06F61427" w14:textId="77777777">
        <w:tc>
          <w:tcPr>
            <w:tcW w:w="10528" w:type="dxa"/>
            <w:gridSpan w:val="4"/>
            <w:shd w:val="clear" w:color="auto" w:fill="D9E2F3"/>
          </w:tcPr>
          <w:p w14:paraId="4FDA5B86" w14:textId="77777777" w:rsidR="00F824FC" w:rsidRDefault="00000000">
            <w:pPr>
              <w:tabs>
                <w:tab w:val="left" w:pos="90"/>
              </w:tabs>
              <w:rPr>
                <w:rFonts w:ascii="Calibri" w:eastAsia="Calibri" w:hAnsi="Calibri" w:cs="Calibri"/>
                <w:b/>
                <w:sz w:val="30"/>
                <w:szCs w:val="30"/>
              </w:rPr>
            </w:pPr>
            <w:r>
              <w:rPr>
                <w:rFonts w:ascii="Calibri" w:eastAsia="Calibri" w:hAnsi="Calibri" w:cs="Calibri"/>
                <w:b/>
                <w:sz w:val="30"/>
                <w:szCs w:val="30"/>
              </w:rPr>
              <w:t>Signature</w:t>
            </w:r>
          </w:p>
        </w:tc>
      </w:tr>
      <w:tr w:rsidR="00F824FC" w14:paraId="734E42E0" w14:textId="77777777">
        <w:tc>
          <w:tcPr>
            <w:tcW w:w="3763" w:type="dxa"/>
          </w:tcPr>
          <w:p w14:paraId="296FC1EF" w14:textId="77777777" w:rsidR="00F824FC" w:rsidRDefault="00000000">
            <w:pPr>
              <w:rPr>
                <w:rFonts w:ascii="Calibri" w:eastAsia="Calibri" w:hAnsi="Calibri" w:cs="Calibri"/>
                <w:sz w:val="26"/>
                <w:szCs w:val="26"/>
              </w:rPr>
            </w:pPr>
            <w:r>
              <w:rPr>
                <w:rFonts w:ascii="Calibri" w:eastAsia="Calibri" w:hAnsi="Calibri" w:cs="Calibri"/>
                <w:sz w:val="26"/>
                <w:szCs w:val="26"/>
              </w:rPr>
              <w:t>Your signature</w:t>
            </w:r>
          </w:p>
          <w:p w14:paraId="3F6FB648" w14:textId="77777777" w:rsidR="00F824FC" w:rsidRDefault="00F824FC">
            <w:pPr>
              <w:rPr>
                <w:rFonts w:ascii="Calibri" w:eastAsia="Calibri" w:hAnsi="Calibri" w:cs="Calibri"/>
                <w:sz w:val="26"/>
                <w:szCs w:val="26"/>
              </w:rPr>
            </w:pPr>
          </w:p>
        </w:tc>
        <w:tc>
          <w:tcPr>
            <w:tcW w:w="2773" w:type="dxa"/>
            <w:gridSpan w:val="2"/>
          </w:tcPr>
          <w:p w14:paraId="3BB0B46F" w14:textId="77777777" w:rsidR="00F824FC" w:rsidRDefault="00000000">
            <w:pPr>
              <w:rPr>
                <w:rFonts w:ascii="Calibri" w:eastAsia="Calibri" w:hAnsi="Calibri" w:cs="Calibri"/>
                <w:sz w:val="26"/>
                <w:szCs w:val="26"/>
              </w:rPr>
            </w:pPr>
            <w:r>
              <w:rPr>
                <w:rFonts w:ascii="Calibri" w:eastAsia="Calibri" w:hAnsi="Calibri" w:cs="Calibri"/>
                <w:sz w:val="26"/>
                <w:szCs w:val="26"/>
              </w:rPr>
              <w:t>Date</w:t>
            </w:r>
          </w:p>
        </w:tc>
        <w:tc>
          <w:tcPr>
            <w:tcW w:w="3992" w:type="dxa"/>
          </w:tcPr>
          <w:p w14:paraId="0506DCB8" w14:textId="77777777" w:rsidR="00F824FC" w:rsidRDefault="00000000">
            <w:pPr>
              <w:rPr>
                <w:rFonts w:ascii="Calibri" w:eastAsia="Calibri" w:hAnsi="Calibri" w:cs="Calibri"/>
                <w:sz w:val="26"/>
                <w:szCs w:val="26"/>
              </w:rPr>
            </w:pPr>
            <w:r>
              <w:rPr>
                <w:rFonts w:ascii="Calibri" w:eastAsia="Calibri" w:hAnsi="Calibri" w:cs="Calibri"/>
                <w:sz w:val="26"/>
                <w:szCs w:val="26"/>
              </w:rPr>
              <w:t>Time</w:t>
            </w:r>
          </w:p>
        </w:tc>
      </w:tr>
    </w:tbl>
    <w:p w14:paraId="1C6888E2" w14:textId="77777777" w:rsidR="00F824FC" w:rsidRDefault="00000000">
      <w:pPr>
        <w:shd w:val="clear" w:color="auto" w:fill="FFFFFF"/>
        <w:spacing w:line="276" w:lineRule="auto"/>
        <w:rPr>
          <w:rFonts w:ascii="Calibri" w:eastAsia="Calibri" w:hAnsi="Calibri" w:cs="Calibri"/>
        </w:rPr>
      </w:pPr>
      <w:r>
        <w:lastRenderedPageBreak/>
        <w:br w:type="page"/>
      </w:r>
    </w:p>
    <w:p w14:paraId="7158032A" w14:textId="77777777" w:rsidR="00F824FC" w:rsidRDefault="00000000">
      <w:pPr>
        <w:rPr>
          <w:rFonts w:ascii="Calibri" w:eastAsia="Calibri" w:hAnsi="Calibri" w:cs="Calibri"/>
          <w:b/>
        </w:rPr>
      </w:pPr>
      <w:r>
        <w:rPr>
          <w:noProof/>
        </w:rPr>
        <w:lastRenderedPageBreak/>
        <w:drawing>
          <wp:anchor distT="0" distB="0" distL="114300" distR="114300" simplePos="0" relativeHeight="251692032" behindDoc="0" locked="0" layoutInCell="1" hidden="0" allowOverlap="1" wp14:anchorId="40D553CD" wp14:editId="52FCA65B">
            <wp:simplePos x="0" y="0"/>
            <wp:positionH relativeFrom="column">
              <wp:posOffset>2480310</wp:posOffset>
            </wp:positionH>
            <wp:positionV relativeFrom="paragraph">
              <wp:posOffset>44450</wp:posOffset>
            </wp:positionV>
            <wp:extent cx="1659751" cy="365760"/>
            <wp:effectExtent l="0" t="0" r="0" b="0"/>
            <wp:wrapSquare wrapText="bothSides" distT="0" distB="0" distL="114300" distR="114300"/>
            <wp:docPr id="5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1659751" cy="365760"/>
                    </a:xfrm>
                    <a:prstGeom prst="rect">
                      <a:avLst/>
                    </a:prstGeom>
                    <a:ln/>
                  </pic:spPr>
                </pic:pic>
              </a:graphicData>
            </a:graphic>
          </wp:anchor>
        </w:drawing>
      </w:r>
    </w:p>
    <w:p w14:paraId="587E63E2" w14:textId="77777777" w:rsidR="00F824FC" w:rsidRDefault="00000000">
      <w:pPr>
        <w:rPr>
          <w:rFonts w:ascii="Calibri" w:eastAsia="Calibri" w:hAnsi="Calibri" w:cs="Calibri"/>
          <w:sz w:val="28"/>
          <w:szCs w:val="28"/>
        </w:rPr>
      </w:pPr>
      <w:r>
        <w:rPr>
          <w:rFonts w:ascii="Calibri" w:eastAsia="Calibri" w:hAnsi="Calibri" w:cs="Calibri"/>
          <w:b/>
          <w:sz w:val="28"/>
          <w:szCs w:val="28"/>
        </w:rPr>
        <w:t>Appendix 5:</w:t>
      </w:r>
      <w:r>
        <w:rPr>
          <w:rFonts w:ascii="Calibri" w:eastAsia="Calibri" w:hAnsi="Calibri" w:cs="Calibri"/>
          <w:sz w:val="28"/>
          <w:szCs w:val="28"/>
        </w:rPr>
        <w:tab/>
        <w:t xml:space="preserve"> </w:t>
      </w:r>
    </w:p>
    <w:p w14:paraId="03CAB83C" w14:textId="77777777" w:rsidR="00F824FC" w:rsidRDefault="00F824FC">
      <w:pPr>
        <w:jc w:val="both"/>
        <w:rPr>
          <w:rFonts w:ascii="Calibri" w:eastAsia="Calibri" w:hAnsi="Calibri" w:cs="Calibri"/>
          <w:sz w:val="26"/>
          <w:szCs w:val="26"/>
        </w:rPr>
      </w:pPr>
    </w:p>
    <w:p w14:paraId="130A9530" w14:textId="77777777" w:rsidR="00F824FC" w:rsidRDefault="00000000">
      <w:pPr>
        <w:jc w:val="center"/>
        <w:rPr>
          <w:rFonts w:ascii="Calibri" w:eastAsia="Calibri" w:hAnsi="Calibri" w:cs="Calibri"/>
          <w:b/>
        </w:rPr>
      </w:pPr>
      <w:r>
        <w:rPr>
          <w:rFonts w:ascii="Calibri" w:eastAsia="Calibri" w:hAnsi="Calibri" w:cs="Calibri"/>
          <w:b/>
          <w:sz w:val="26"/>
          <w:szCs w:val="26"/>
        </w:rPr>
        <w:t xml:space="preserve">Safeguarding Code of Conduct </w:t>
      </w:r>
    </w:p>
    <w:p w14:paraId="180A1F8B" w14:textId="77777777" w:rsidR="00F824FC" w:rsidRDefault="00F824FC">
      <w:pPr>
        <w:jc w:val="both"/>
        <w:rPr>
          <w:rFonts w:ascii="Calibri" w:eastAsia="Calibri" w:hAnsi="Calibri" w:cs="Calibri"/>
        </w:rPr>
      </w:pPr>
    </w:p>
    <w:p w14:paraId="5768C773" w14:textId="77777777" w:rsidR="00F824FC" w:rsidRDefault="00000000">
      <w:pPr>
        <w:jc w:val="both"/>
        <w:rPr>
          <w:rFonts w:ascii="Calibri" w:eastAsia="Calibri" w:hAnsi="Calibri" w:cs="Calibri"/>
        </w:rPr>
      </w:pPr>
      <w:r>
        <w:rPr>
          <w:rFonts w:ascii="Calibri" w:eastAsia="Calibri" w:hAnsi="Calibri" w:cs="Calibri"/>
        </w:rPr>
        <w:t xml:space="preserve">Pioneer takes the safeguarding of children and adults who may be ‘at risk’ seriously. Although the governance and responsibility lie with individual churches, Pioneer is committed to provide as safe an environment as possible for those using our services across the network. </w:t>
      </w:r>
    </w:p>
    <w:p w14:paraId="69B86A34" w14:textId="77777777" w:rsidR="00F824FC" w:rsidRDefault="00F824FC">
      <w:pPr>
        <w:jc w:val="both"/>
        <w:rPr>
          <w:rFonts w:ascii="Calibri" w:eastAsia="Calibri" w:hAnsi="Calibri" w:cs="Calibri"/>
        </w:rPr>
      </w:pPr>
    </w:p>
    <w:p w14:paraId="62CF4E84" w14:textId="77777777" w:rsidR="00F824FC" w:rsidRDefault="00000000">
      <w:pPr>
        <w:jc w:val="both"/>
        <w:rPr>
          <w:rFonts w:ascii="Calibri" w:eastAsia="Calibri" w:hAnsi="Calibri" w:cs="Calibri"/>
        </w:rPr>
      </w:pPr>
      <w:r>
        <w:rPr>
          <w:rFonts w:ascii="Calibri" w:eastAsia="Calibri" w:hAnsi="Calibri" w:cs="Calibri"/>
        </w:rPr>
        <w:t xml:space="preserve">All leaders, trustees, staff and volunteers have a duty of care to adults who might be ‘at risk’, and any child that they serve or work with. This includes taking responsibility for your own behaviour and attitude at all times. Remember, as a leader, trustee, staff or volunteer this gives you a position of power and trust, so you need to be transparent and accountable in all that you do. </w:t>
      </w:r>
    </w:p>
    <w:p w14:paraId="460400EF" w14:textId="77777777" w:rsidR="00F824FC" w:rsidRDefault="00F824FC">
      <w:pPr>
        <w:jc w:val="both"/>
        <w:rPr>
          <w:rFonts w:ascii="Calibri" w:eastAsia="Calibri" w:hAnsi="Calibri" w:cs="Calibri"/>
        </w:rPr>
      </w:pPr>
    </w:p>
    <w:p w14:paraId="22A4A8A4" w14:textId="77777777" w:rsidR="00F824FC" w:rsidRDefault="00000000">
      <w:pPr>
        <w:jc w:val="both"/>
        <w:rPr>
          <w:rFonts w:ascii="Calibri" w:eastAsia="Calibri" w:hAnsi="Calibri" w:cs="Calibri"/>
        </w:rPr>
      </w:pPr>
      <w:r>
        <w:rPr>
          <w:rFonts w:ascii="Calibri" w:eastAsia="Calibri" w:hAnsi="Calibri" w:cs="Calibri"/>
        </w:rPr>
        <w:t>Alongside the practical issues of making sure your church or project provide safe activities and ministry, you also need to ensure your behaviour and actions are reflecting safe practice too. Our suggested code of conduct goes some way to outline practical examples of what we would expect to see in place as a minimum. However, this list is not exhaustive and needs to be applied to each organisation’s ministry or project.</w:t>
      </w:r>
    </w:p>
    <w:p w14:paraId="21E670EC" w14:textId="77777777" w:rsidR="00F824FC" w:rsidRDefault="00F824FC">
      <w:pPr>
        <w:rPr>
          <w:rFonts w:ascii="Calibri" w:eastAsia="Calibri" w:hAnsi="Calibri" w:cs="Calibri"/>
        </w:rPr>
      </w:pPr>
    </w:p>
    <w:p w14:paraId="2086E34E" w14:textId="77777777" w:rsidR="00F824FC" w:rsidRDefault="00000000">
      <w:pPr>
        <w:rPr>
          <w:rFonts w:ascii="Calibri" w:eastAsia="Calibri" w:hAnsi="Calibri" w:cs="Calibri"/>
          <w:b/>
        </w:rPr>
      </w:pPr>
      <w:r>
        <w:rPr>
          <w:rFonts w:ascii="Calibri" w:eastAsia="Calibri" w:hAnsi="Calibri" w:cs="Calibri"/>
          <w:b/>
        </w:rPr>
        <w:t>Always ensure you:</w:t>
      </w:r>
    </w:p>
    <w:p w14:paraId="71CAEB71" w14:textId="77777777" w:rsidR="00F824FC" w:rsidRDefault="00F824FC">
      <w:pPr>
        <w:rPr>
          <w:rFonts w:ascii="Calibri" w:eastAsia="Calibri" w:hAnsi="Calibri" w:cs="Calibri"/>
          <w:b/>
        </w:rPr>
      </w:pPr>
    </w:p>
    <w:p w14:paraId="10B75287"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Remain fair in all your dealings with everyone</w:t>
      </w:r>
      <w:r>
        <w:rPr>
          <w:rFonts w:ascii="Calibri" w:eastAsia="Calibri" w:hAnsi="Calibri" w:cs="Calibri"/>
          <w:color w:val="000000"/>
        </w:rPr>
        <w:t xml:space="preserve"> and do not show favouritism to any particular child or adult either with words, gifts, or extra attention.</w:t>
      </w:r>
    </w:p>
    <w:p w14:paraId="63E5BDE9"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Support and encourage adults</w:t>
      </w:r>
      <w:r>
        <w:rPr>
          <w:rFonts w:ascii="Calibri" w:eastAsia="Calibri" w:hAnsi="Calibri" w:cs="Calibri"/>
          <w:color w:val="000000"/>
        </w:rPr>
        <w:t xml:space="preserve"> who may be more vulnerable at times, to be independent and to make their own choices.</w:t>
      </w:r>
    </w:p>
    <w:p w14:paraId="7FB38EAC"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Treat all people with respect.</w:t>
      </w:r>
      <w:r>
        <w:rPr>
          <w:rFonts w:ascii="Calibri" w:eastAsia="Calibri" w:hAnsi="Calibri" w:cs="Calibri"/>
          <w:color w:val="000000"/>
        </w:rPr>
        <w:t xml:space="preserve"> Some adults ‘at risk’ may need different help at times, but all of it should value them as adults with choice and capability wherever possible.</w:t>
      </w:r>
    </w:p>
    <w:p w14:paraId="2675666E"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Avoid lone working where possible</w:t>
      </w:r>
      <w:r>
        <w:rPr>
          <w:rFonts w:ascii="Calibri" w:eastAsia="Calibri" w:hAnsi="Calibri" w:cs="Calibri"/>
          <w:color w:val="000000"/>
        </w:rPr>
        <w:t>. If this is unavoidable due to the nature of your project work then follow the guidelines for lone working and take advice. Pioneer or ThirtyOne:Eight can help you with this.</w:t>
      </w:r>
    </w:p>
    <w:p w14:paraId="00E74CE0"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Remain in the sight or hearing</w:t>
      </w:r>
      <w:r>
        <w:rPr>
          <w:rFonts w:ascii="Calibri" w:eastAsia="Calibri" w:hAnsi="Calibri" w:cs="Calibri"/>
          <w:color w:val="000000"/>
        </w:rPr>
        <w:t xml:space="preserve"> of other staff or volunteers.</w:t>
      </w:r>
    </w:p>
    <w:p w14:paraId="447CE8B8"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 xml:space="preserve">Work within ratio guidelines for children’s work </w:t>
      </w:r>
      <w:r>
        <w:rPr>
          <w:rFonts w:ascii="Calibri" w:eastAsia="Calibri" w:hAnsi="Calibri" w:cs="Calibri"/>
          <w:color w:val="000000"/>
        </w:rPr>
        <w:t>and have more than one member of staff or volunteer present during activities and ministry,</w:t>
      </w:r>
    </w:p>
    <w:p w14:paraId="06F8AF4B" w14:textId="77777777" w:rsidR="00F824FC" w:rsidRDefault="00000000">
      <w:pPr>
        <w:numPr>
          <w:ilvl w:val="0"/>
          <w:numId w:val="4"/>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Minister with appropriate physical contact and verbal comments</w:t>
      </w:r>
      <w:r>
        <w:rPr>
          <w:rFonts w:ascii="Calibri" w:eastAsia="Calibri" w:hAnsi="Calibri" w:cs="Calibri"/>
          <w:color w:val="000000"/>
        </w:rPr>
        <w:t>, age and gender appropriate and sensitive to ethnic/cultural boundaries.</w:t>
      </w:r>
    </w:p>
    <w:p w14:paraId="0D698406" w14:textId="77777777" w:rsidR="00F824FC" w:rsidRDefault="00F824FC">
      <w:pPr>
        <w:jc w:val="both"/>
        <w:rPr>
          <w:rFonts w:ascii="Calibri" w:eastAsia="Calibri" w:hAnsi="Calibri" w:cs="Calibri"/>
          <w:b/>
          <w:sz w:val="26"/>
          <w:szCs w:val="26"/>
        </w:rPr>
      </w:pPr>
    </w:p>
    <w:p w14:paraId="23FAA15D" w14:textId="77777777" w:rsidR="00F824FC" w:rsidRDefault="00000000">
      <w:pPr>
        <w:jc w:val="both"/>
        <w:rPr>
          <w:rFonts w:ascii="Calibri" w:eastAsia="Calibri" w:hAnsi="Calibri" w:cs="Calibri"/>
          <w:b/>
        </w:rPr>
      </w:pPr>
      <w:r>
        <w:rPr>
          <w:rFonts w:ascii="Calibri" w:eastAsia="Calibri" w:hAnsi="Calibri" w:cs="Calibri"/>
          <w:b/>
        </w:rPr>
        <w:t>Do not allow your boundaries to blur by:</w:t>
      </w:r>
    </w:p>
    <w:p w14:paraId="610D35B0" w14:textId="77777777" w:rsidR="00F824FC" w:rsidRDefault="00F824FC">
      <w:pPr>
        <w:jc w:val="both"/>
        <w:rPr>
          <w:rFonts w:ascii="Calibri" w:eastAsia="Calibri" w:hAnsi="Calibri" w:cs="Calibri"/>
          <w:b/>
        </w:rPr>
      </w:pPr>
    </w:p>
    <w:p w14:paraId="52D19706"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Messaging individuals privately</w:t>
      </w:r>
      <w:r>
        <w:rPr>
          <w:rFonts w:ascii="Calibri" w:eastAsia="Calibri" w:hAnsi="Calibri" w:cs="Calibri"/>
          <w:color w:val="000000"/>
        </w:rPr>
        <w:t xml:space="preserve"> on social media or mobiles unless there is a policy stating otherwise, or full accountability to another leader is in place.</w:t>
      </w:r>
    </w:p>
    <w:p w14:paraId="4D9BA535"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Becoming intimate</w:t>
      </w:r>
      <w:r>
        <w:rPr>
          <w:rFonts w:ascii="Calibri" w:eastAsia="Calibri" w:hAnsi="Calibri" w:cs="Calibri"/>
          <w:color w:val="000000"/>
        </w:rPr>
        <w:t xml:space="preserve"> </w:t>
      </w:r>
      <w:r>
        <w:rPr>
          <w:rFonts w:ascii="Calibri" w:eastAsia="Calibri" w:hAnsi="Calibri" w:cs="Calibri"/>
          <w:b/>
          <w:color w:val="000000"/>
        </w:rPr>
        <w:t>with anyone you have a position of trust over</w:t>
      </w:r>
      <w:r>
        <w:rPr>
          <w:rFonts w:ascii="Calibri" w:eastAsia="Calibri" w:hAnsi="Calibri" w:cs="Calibri"/>
          <w:color w:val="000000"/>
        </w:rPr>
        <w:t>. Intimacy can be emotional as well as physical.</w:t>
      </w:r>
    </w:p>
    <w:p w14:paraId="671DCEE6"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Carrying out personal care</w:t>
      </w:r>
      <w:r>
        <w:rPr>
          <w:rFonts w:ascii="Calibri" w:eastAsia="Calibri" w:hAnsi="Calibri" w:cs="Calibri"/>
          <w:color w:val="000000"/>
        </w:rPr>
        <w:t xml:space="preserve"> such as toileting or dressing those you serve. If this type of help is needed someone else will be responsible for supporting them in this area, i.e. their parent/carer.</w:t>
      </w:r>
    </w:p>
    <w:p w14:paraId="7D9735ED"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Accepting any type of financial reward or gift</w:t>
      </w:r>
      <w:r>
        <w:rPr>
          <w:rFonts w:ascii="Calibri" w:eastAsia="Calibri" w:hAnsi="Calibri" w:cs="Calibri"/>
          <w:color w:val="000000"/>
        </w:rPr>
        <w:t xml:space="preserve"> of any kind for any service or ministry provided or enter into any agreement to handle money on behalf of the service user.</w:t>
      </w:r>
    </w:p>
    <w:p w14:paraId="2CFCC647" w14:textId="77777777" w:rsidR="00F824FC" w:rsidRDefault="00F824FC">
      <w:pPr>
        <w:jc w:val="both"/>
        <w:rPr>
          <w:rFonts w:ascii="Calibri" w:eastAsia="Calibri" w:hAnsi="Calibri" w:cs="Calibri"/>
          <w:sz w:val="26"/>
          <w:szCs w:val="26"/>
        </w:rPr>
      </w:pPr>
    </w:p>
    <w:p w14:paraId="784F4AF6" w14:textId="77777777" w:rsidR="00F824FC" w:rsidRDefault="00000000">
      <w:pPr>
        <w:jc w:val="both"/>
        <w:rPr>
          <w:rFonts w:ascii="Calibri" w:eastAsia="Calibri" w:hAnsi="Calibri" w:cs="Calibri"/>
          <w:b/>
        </w:rPr>
      </w:pPr>
      <w:r>
        <w:rPr>
          <w:rFonts w:ascii="Calibri" w:eastAsia="Calibri" w:hAnsi="Calibri" w:cs="Calibri"/>
          <w:b/>
        </w:rPr>
        <w:t>Report or challenge the following:</w:t>
      </w:r>
    </w:p>
    <w:p w14:paraId="14FBAFEA" w14:textId="77777777" w:rsidR="00F824FC" w:rsidRDefault="00F824FC">
      <w:pPr>
        <w:jc w:val="both"/>
        <w:rPr>
          <w:rFonts w:ascii="Calibri" w:eastAsia="Calibri" w:hAnsi="Calibri" w:cs="Calibri"/>
          <w:b/>
        </w:rPr>
      </w:pPr>
    </w:p>
    <w:p w14:paraId="169850E5"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Abusive activities such as ridiculing or bullying</w:t>
      </w:r>
      <w:r>
        <w:rPr>
          <w:rFonts w:ascii="Calibri" w:eastAsia="Calibri" w:hAnsi="Calibri" w:cs="Calibri"/>
          <w:color w:val="000000"/>
        </w:rPr>
        <w:t>. Educate where you can, report where you need to.</w:t>
      </w:r>
    </w:p>
    <w:p w14:paraId="6C640D19"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Suggestive, aggressive or derogatory remarks</w:t>
      </w:r>
      <w:r>
        <w:rPr>
          <w:rFonts w:ascii="Calibri" w:eastAsia="Calibri" w:hAnsi="Calibri" w:cs="Calibri"/>
          <w:color w:val="000000"/>
        </w:rPr>
        <w:t xml:space="preserve"> or gestures. Model best practice of respect, choice and empowerment of individuals.</w:t>
      </w:r>
    </w:p>
    <w:p w14:paraId="555762DB"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 xml:space="preserve">A colleague’s behaviour or boundaries </w:t>
      </w:r>
      <w:r>
        <w:rPr>
          <w:rFonts w:ascii="Calibri" w:eastAsia="Calibri" w:hAnsi="Calibri" w:cs="Calibri"/>
          <w:color w:val="000000"/>
        </w:rPr>
        <w:t>that may have become a concern.</w:t>
      </w:r>
    </w:p>
    <w:p w14:paraId="14783F42" w14:textId="77777777" w:rsidR="00F824FC" w:rsidRDefault="00000000">
      <w:pPr>
        <w:numPr>
          <w:ilvl w:val="0"/>
          <w:numId w:val="7"/>
        </w:numPr>
        <w:pBdr>
          <w:top w:val="nil"/>
          <w:left w:val="nil"/>
          <w:bottom w:val="nil"/>
          <w:right w:val="nil"/>
          <w:between w:val="nil"/>
        </w:pBdr>
        <w:ind w:left="360"/>
        <w:jc w:val="both"/>
        <w:rPr>
          <w:rFonts w:ascii="Century Gothic" w:eastAsia="Century Gothic" w:hAnsi="Century Gothic" w:cs="Century Gothic"/>
          <w:color w:val="000000"/>
        </w:rPr>
      </w:pPr>
      <w:r>
        <w:rPr>
          <w:rFonts w:ascii="Calibri" w:eastAsia="Calibri" w:hAnsi="Calibri" w:cs="Calibri"/>
          <w:b/>
          <w:color w:val="000000"/>
        </w:rPr>
        <w:t xml:space="preserve">Report all concerns, allegations or suspicions of abuse. </w:t>
      </w:r>
      <w:r>
        <w:rPr>
          <w:rFonts w:ascii="Calibri" w:eastAsia="Calibri" w:hAnsi="Calibri" w:cs="Calibri"/>
          <w:color w:val="000000"/>
        </w:rPr>
        <w:t>They must be recorded and passed on.</w:t>
      </w:r>
    </w:p>
    <w:p w14:paraId="641F7654" w14:textId="77777777" w:rsidR="00F824FC" w:rsidRDefault="00F824FC">
      <w:pPr>
        <w:jc w:val="both"/>
        <w:rPr>
          <w:rFonts w:ascii="Calibri" w:eastAsia="Calibri" w:hAnsi="Calibri" w:cs="Calibri"/>
        </w:rPr>
      </w:pPr>
    </w:p>
    <w:p w14:paraId="260B6CED" w14:textId="77777777" w:rsidR="00F824FC" w:rsidRDefault="00000000">
      <w:pPr>
        <w:jc w:val="both"/>
        <w:rPr>
          <w:rFonts w:ascii="Calibri" w:eastAsia="Calibri" w:hAnsi="Calibri" w:cs="Calibri"/>
          <w:b/>
        </w:rPr>
      </w:pPr>
      <w:r>
        <w:rPr>
          <w:rFonts w:ascii="Calibri" w:eastAsia="Calibri" w:hAnsi="Calibri" w:cs="Calibri"/>
          <w:b/>
        </w:rPr>
        <w:t>Remember you have a position of power and trust serving as a member of a church or Christian project and must remain above reproach. Safeguarding does not stop appropriate care and support for the people you serve. It ensures they receive the best care and activities we can provide and protects your reputation and the projects you volunteer or work in.</w:t>
      </w:r>
    </w:p>
    <w:p w14:paraId="1F5E95F8" w14:textId="77777777" w:rsidR="00F824FC" w:rsidRDefault="00F824FC">
      <w:pPr>
        <w:jc w:val="both"/>
        <w:rPr>
          <w:rFonts w:ascii="Calibri" w:eastAsia="Calibri" w:hAnsi="Calibri" w:cs="Calibri"/>
          <w:b/>
        </w:rPr>
      </w:pPr>
    </w:p>
    <w:p w14:paraId="0AAC04B8" w14:textId="77777777" w:rsidR="00F824FC" w:rsidRDefault="00F824FC">
      <w:pPr>
        <w:jc w:val="both"/>
        <w:rPr>
          <w:rFonts w:ascii="Calibri" w:eastAsia="Calibri" w:hAnsi="Calibri" w:cs="Calibri"/>
          <w:b/>
          <w:sz w:val="26"/>
          <w:szCs w:val="26"/>
        </w:rPr>
      </w:pPr>
    </w:p>
    <w:p w14:paraId="043DAE1C" w14:textId="77777777" w:rsidR="00F824FC" w:rsidRDefault="00F824FC">
      <w:pPr>
        <w:jc w:val="both"/>
        <w:rPr>
          <w:rFonts w:ascii="Calibri" w:eastAsia="Calibri" w:hAnsi="Calibri" w:cs="Calibri"/>
          <w:b/>
          <w:sz w:val="26"/>
          <w:szCs w:val="26"/>
        </w:rPr>
      </w:pPr>
    </w:p>
    <w:p w14:paraId="4D4D228A" w14:textId="77777777" w:rsidR="00F824FC" w:rsidRDefault="00F824FC">
      <w:pPr>
        <w:jc w:val="both"/>
        <w:rPr>
          <w:rFonts w:ascii="Calibri" w:eastAsia="Calibri" w:hAnsi="Calibri" w:cs="Calibri"/>
          <w:b/>
          <w:sz w:val="26"/>
          <w:szCs w:val="26"/>
        </w:rPr>
      </w:pPr>
    </w:p>
    <w:p w14:paraId="2332F515" w14:textId="77777777" w:rsidR="00F824FC" w:rsidRDefault="00000000">
      <w:pPr>
        <w:shd w:val="clear" w:color="auto" w:fill="FFFFFF"/>
        <w:spacing w:line="276" w:lineRule="auto"/>
        <w:rPr>
          <w:rFonts w:ascii="Calibri" w:eastAsia="Calibri" w:hAnsi="Calibri" w:cs="Calibri"/>
        </w:rPr>
      </w:pPr>
      <w:r>
        <w:br w:type="page"/>
      </w:r>
    </w:p>
    <w:p w14:paraId="74F0DE26" w14:textId="77777777" w:rsidR="00F824FC" w:rsidRDefault="00F824FC">
      <w:pPr>
        <w:shd w:val="clear" w:color="auto" w:fill="FFFFFF"/>
        <w:spacing w:line="276" w:lineRule="auto"/>
        <w:rPr>
          <w:rFonts w:ascii="Calibri" w:eastAsia="Calibri" w:hAnsi="Calibri" w:cs="Calibri"/>
          <w:b/>
          <w:sz w:val="26"/>
          <w:szCs w:val="26"/>
        </w:rPr>
      </w:pPr>
    </w:p>
    <w:p w14:paraId="5787487F" w14:textId="77777777" w:rsidR="00F824FC" w:rsidRDefault="00000000">
      <w:pPr>
        <w:shd w:val="clear" w:color="auto" w:fill="FFFFFF"/>
        <w:spacing w:line="276" w:lineRule="auto"/>
        <w:rPr>
          <w:rFonts w:ascii="Calibri" w:eastAsia="Calibri" w:hAnsi="Calibri" w:cs="Calibri"/>
          <w:b/>
          <w:sz w:val="28"/>
          <w:szCs w:val="28"/>
        </w:rPr>
      </w:pPr>
      <w:r>
        <w:rPr>
          <w:rFonts w:ascii="Calibri" w:eastAsia="Calibri" w:hAnsi="Calibri" w:cs="Calibri"/>
          <w:b/>
          <w:sz w:val="28"/>
          <w:szCs w:val="28"/>
        </w:rPr>
        <w:t>Appendix 6: Useful contact numbers and websites</w:t>
      </w:r>
    </w:p>
    <w:tbl>
      <w:tblPr>
        <w:tblStyle w:val="a9"/>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1620"/>
        <w:gridCol w:w="2550"/>
        <w:gridCol w:w="4350"/>
      </w:tblGrid>
      <w:tr w:rsidR="00F824FC" w14:paraId="6F82A100" w14:textId="77777777">
        <w:tc>
          <w:tcPr>
            <w:tcW w:w="1740" w:type="dxa"/>
            <w:shd w:val="clear" w:color="auto" w:fill="auto"/>
          </w:tcPr>
          <w:p w14:paraId="7BF5112A" w14:textId="77777777" w:rsidR="00F824FC" w:rsidRDefault="00000000">
            <w:pPr>
              <w:rPr>
                <w:rFonts w:ascii="Calibri" w:eastAsia="Calibri" w:hAnsi="Calibri" w:cs="Calibri"/>
                <w:b/>
                <w:i/>
                <w:color w:val="000000"/>
                <w:sz w:val="26"/>
                <w:szCs w:val="26"/>
                <w:u w:val="single"/>
              </w:rPr>
            </w:pPr>
            <w:r>
              <w:rPr>
                <w:rFonts w:ascii="Calibri" w:eastAsia="Calibri" w:hAnsi="Calibri" w:cs="Calibri"/>
                <w:b/>
                <w:i/>
                <w:color w:val="000000"/>
                <w:sz w:val="26"/>
                <w:szCs w:val="26"/>
                <w:u w:val="single"/>
              </w:rPr>
              <w:t>Organisation</w:t>
            </w:r>
          </w:p>
        </w:tc>
        <w:tc>
          <w:tcPr>
            <w:tcW w:w="1620" w:type="dxa"/>
            <w:shd w:val="clear" w:color="auto" w:fill="auto"/>
          </w:tcPr>
          <w:p w14:paraId="03A08115" w14:textId="77777777" w:rsidR="00F824FC" w:rsidRDefault="00000000">
            <w:pPr>
              <w:rPr>
                <w:rFonts w:ascii="Calibri" w:eastAsia="Calibri" w:hAnsi="Calibri" w:cs="Calibri"/>
                <w:b/>
                <w:i/>
                <w:color w:val="000000"/>
                <w:sz w:val="26"/>
                <w:szCs w:val="26"/>
                <w:u w:val="single"/>
              </w:rPr>
            </w:pPr>
            <w:r>
              <w:rPr>
                <w:rFonts w:ascii="Calibri" w:eastAsia="Calibri" w:hAnsi="Calibri" w:cs="Calibri"/>
                <w:b/>
                <w:i/>
                <w:color w:val="000000"/>
                <w:sz w:val="26"/>
                <w:szCs w:val="26"/>
                <w:u w:val="single"/>
              </w:rPr>
              <w:t>Tel</w:t>
            </w:r>
          </w:p>
        </w:tc>
        <w:tc>
          <w:tcPr>
            <w:tcW w:w="2550" w:type="dxa"/>
            <w:shd w:val="clear" w:color="auto" w:fill="auto"/>
          </w:tcPr>
          <w:p w14:paraId="3F84A9D1" w14:textId="77777777" w:rsidR="00F824FC" w:rsidRDefault="00000000">
            <w:pPr>
              <w:rPr>
                <w:rFonts w:ascii="Calibri" w:eastAsia="Calibri" w:hAnsi="Calibri" w:cs="Calibri"/>
                <w:b/>
                <w:i/>
                <w:color w:val="000000"/>
                <w:sz w:val="26"/>
                <w:szCs w:val="26"/>
                <w:u w:val="single"/>
              </w:rPr>
            </w:pPr>
            <w:r>
              <w:rPr>
                <w:rFonts w:ascii="Calibri" w:eastAsia="Calibri" w:hAnsi="Calibri" w:cs="Calibri"/>
                <w:b/>
                <w:i/>
                <w:color w:val="000000"/>
                <w:sz w:val="26"/>
                <w:szCs w:val="26"/>
                <w:u w:val="single"/>
              </w:rPr>
              <w:t>Website/ Email</w:t>
            </w:r>
          </w:p>
        </w:tc>
        <w:tc>
          <w:tcPr>
            <w:tcW w:w="4350" w:type="dxa"/>
            <w:shd w:val="clear" w:color="auto" w:fill="auto"/>
          </w:tcPr>
          <w:p w14:paraId="5F7390B0" w14:textId="77777777" w:rsidR="00F824FC" w:rsidRDefault="00000000">
            <w:pPr>
              <w:rPr>
                <w:rFonts w:ascii="Calibri" w:eastAsia="Calibri" w:hAnsi="Calibri" w:cs="Calibri"/>
                <w:b/>
                <w:i/>
                <w:color w:val="000000"/>
                <w:sz w:val="26"/>
                <w:szCs w:val="26"/>
                <w:u w:val="single"/>
              </w:rPr>
            </w:pPr>
            <w:r>
              <w:rPr>
                <w:rFonts w:ascii="Calibri" w:eastAsia="Calibri" w:hAnsi="Calibri" w:cs="Calibri"/>
                <w:b/>
                <w:i/>
                <w:color w:val="000000"/>
                <w:sz w:val="26"/>
                <w:szCs w:val="26"/>
                <w:u w:val="single"/>
              </w:rPr>
              <w:t>Notes</w:t>
            </w:r>
          </w:p>
        </w:tc>
      </w:tr>
      <w:tr w:rsidR="00F824FC" w14:paraId="50355751" w14:textId="77777777">
        <w:tc>
          <w:tcPr>
            <w:tcW w:w="1740" w:type="dxa"/>
            <w:shd w:val="clear" w:color="auto" w:fill="auto"/>
          </w:tcPr>
          <w:p w14:paraId="016780E1" w14:textId="77777777" w:rsidR="00F824FC" w:rsidRDefault="00000000">
            <w:pPr>
              <w:rPr>
                <w:rFonts w:ascii="Calibri" w:eastAsia="Calibri" w:hAnsi="Calibri" w:cs="Calibri"/>
                <w:color w:val="000000"/>
                <w:sz w:val="26"/>
                <w:szCs w:val="26"/>
              </w:rPr>
            </w:pPr>
            <w:r>
              <w:rPr>
                <w:rFonts w:ascii="Calibri" w:eastAsia="Calibri" w:hAnsi="Calibri" w:cs="Calibri"/>
                <w:color w:val="000000"/>
              </w:rPr>
              <w:t>Childline</w:t>
            </w:r>
          </w:p>
        </w:tc>
        <w:tc>
          <w:tcPr>
            <w:tcW w:w="1620" w:type="dxa"/>
            <w:shd w:val="clear" w:color="auto" w:fill="auto"/>
          </w:tcPr>
          <w:p w14:paraId="7AC7DF39"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0800 1111</w:t>
            </w:r>
          </w:p>
        </w:tc>
        <w:tc>
          <w:tcPr>
            <w:tcW w:w="2550" w:type="dxa"/>
            <w:shd w:val="clear" w:color="auto" w:fill="auto"/>
          </w:tcPr>
          <w:p w14:paraId="60CB8358" w14:textId="77777777" w:rsidR="00F824FC" w:rsidRDefault="00000000">
            <w:pPr>
              <w:rPr>
                <w:rFonts w:ascii="Calibri" w:eastAsia="Calibri" w:hAnsi="Calibri" w:cs="Calibri"/>
                <w:color w:val="000000"/>
                <w:sz w:val="22"/>
                <w:szCs w:val="22"/>
              </w:rPr>
            </w:pPr>
            <w:hyperlink r:id="rId20">
              <w:r>
                <w:rPr>
                  <w:rFonts w:ascii="Calibri" w:eastAsia="Calibri" w:hAnsi="Calibri" w:cs="Calibri"/>
                  <w:color w:val="000000"/>
                  <w:sz w:val="22"/>
                  <w:szCs w:val="22"/>
                  <w:u w:val="single"/>
                </w:rPr>
                <w:t>www.childline.org.uk</w:t>
              </w:r>
            </w:hyperlink>
          </w:p>
        </w:tc>
        <w:tc>
          <w:tcPr>
            <w:tcW w:w="4350" w:type="dxa"/>
            <w:shd w:val="clear" w:color="auto" w:fill="auto"/>
          </w:tcPr>
          <w:p w14:paraId="7A7AB316" w14:textId="77777777" w:rsidR="00F824FC" w:rsidRDefault="00000000">
            <w:pPr>
              <w:rPr>
                <w:rFonts w:ascii="Calibri" w:eastAsia="Calibri" w:hAnsi="Calibri" w:cs="Calibri"/>
                <w:color w:val="000000"/>
                <w:sz w:val="26"/>
                <w:szCs w:val="26"/>
              </w:rPr>
            </w:pPr>
            <w:r>
              <w:rPr>
                <w:rFonts w:ascii="Calibri" w:eastAsia="Calibri" w:hAnsi="Calibri" w:cs="Calibri"/>
                <w:color w:val="000000"/>
              </w:rPr>
              <w:t xml:space="preserve"> 24 hour line for children and young people to talk about things worrying them</w:t>
            </w:r>
          </w:p>
        </w:tc>
      </w:tr>
      <w:tr w:rsidR="00F824FC" w14:paraId="210BA0C2" w14:textId="77777777">
        <w:tc>
          <w:tcPr>
            <w:tcW w:w="1740" w:type="dxa"/>
            <w:shd w:val="clear" w:color="auto" w:fill="auto"/>
          </w:tcPr>
          <w:p w14:paraId="29638FE0" w14:textId="77777777" w:rsidR="00F824FC" w:rsidRDefault="00000000">
            <w:pPr>
              <w:rPr>
                <w:rFonts w:ascii="Calibri" w:eastAsia="Calibri" w:hAnsi="Calibri" w:cs="Calibri"/>
                <w:color w:val="000000"/>
                <w:sz w:val="26"/>
                <w:szCs w:val="26"/>
              </w:rPr>
            </w:pPr>
            <w:r>
              <w:rPr>
                <w:rFonts w:ascii="Calibri" w:eastAsia="Calibri" w:hAnsi="Calibri" w:cs="Calibri"/>
                <w:color w:val="000000"/>
              </w:rPr>
              <w:t>NSPCC – Child Protection helpline</w:t>
            </w:r>
          </w:p>
        </w:tc>
        <w:tc>
          <w:tcPr>
            <w:tcW w:w="1620" w:type="dxa"/>
            <w:shd w:val="clear" w:color="auto" w:fill="auto"/>
          </w:tcPr>
          <w:p w14:paraId="6B9348DB"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0808 800 5000</w:t>
            </w:r>
          </w:p>
        </w:tc>
        <w:tc>
          <w:tcPr>
            <w:tcW w:w="2550" w:type="dxa"/>
            <w:shd w:val="clear" w:color="auto" w:fill="auto"/>
          </w:tcPr>
          <w:p w14:paraId="0C5EFA83" w14:textId="77777777" w:rsidR="00F824FC" w:rsidRDefault="00000000">
            <w:pPr>
              <w:rPr>
                <w:rFonts w:ascii="Calibri" w:eastAsia="Calibri" w:hAnsi="Calibri" w:cs="Calibri"/>
                <w:color w:val="000000"/>
                <w:sz w:val="22"/>
                <w:szCs w:val="22"/>
              </w:rPr>
            </w:pPr>
            <w:hyperlink r:id="rId21">
              <w:r>
                <w:rPr>
                  <w:rFonts w:ascii="Calibri" w:eastAsia="Calibri" w:hAnsi="Calibri" w:cs="Calibri"/>
                  <w:color w:val="000000"/>
                  <w:sz w:val="22"/>
                  <w:szCs w:val="22"/>
                  <w:u w:val="single"/>
                </w:rPr>
                <w:t>help@nspcc.org.uk</w:t>
              </w:r>
            </w:hyperlink>
          </w:p>
        </w:tc>
        <w:tc>
          <w:tcPr>
            <w:tcW w:w="4350" w:type="dxa"/>
            <w:shd w:val="clear" w:color="auto" w:fill="auto"/>
          </w:tcPr>
          <w:p w14:paraId="32BD3E4B" w14:textId="77777777" w:rsidR="00F824FC" w:rsidRDefault="00000000">
            <w:pPr>
              <w:rPr>
                <w:rFonts w:ascii="Calibri" w:eastAsia="Calibri" w:hAnsi="Calibri" w:cs="Calibri"/>
                <w:color w:val="000000"/>
                <w:sz w:val="26"/>
                <w:szCs w:val="26"/>
              </w:rPr>
            </w:pPr>
            <w:r>
              <w:rPr>
                <w:rFonts w:ascii="Calibri" w:eastAsia="Calibri" w:hAnsi="Calibri" w:cs="Calibri"/>
                <w:color w:val="000000"/>
              </w:rPr>
              <w:t>24 hour line for adults worried about the safety of a child</w:t>
            </w:r>
          </w:p>
        </w:tc>
      </w:tr>
      <w:tr w:rsidR="00F824FC" w14:paraId="73511B5A" w14:textId="77777777">
        <w:tc>
          <w:tcPr>
            <w:tcW w:w="1740" w:type="dxa"/>
            <w:shd w:val="clear" w:color="auto" w:fill="auto"/>
          </w:tcPr>
          <w:p w14:paraId="56230053" w14:textId="77777777" w:rsidR="00F824FC" w:rsidRDefault="00000000">
            <w:pPr>
              <w:rPr>
                <w:rFonts w:ascii="Calibri" w:eastAsia="Calibri" w:hAnsi="Calibri" w:cs="Calibri"/>
                <w:color w:val="000000"/>
                <w:sz w:val="26"/>
                <w:szCs w:val="26"/>
              </w:rPr>
            </w:pPr>
            <w:r>
              <w:rPr>
                <w:rFonts w:ascii="Calibri" w:eastAsia="Calibri" w:hAnsi="Calibri" w:cs="Calibri"/>
                <w:color w:val="000000"/>
              </w:rPr>
              <w:t>Thirtyone:eight</w:t>
            </w:r>
          </w:p>
        </w:tc>
        <w:tc>
          <w:tcPr>
            <w:tcW w:w="1620" w:type="dxa"/>
            <w:shd w:val="clear" w:color="auto" w:fill="auto"/>
          </w:tcPr>
          <w:p w14:paraId="17D065CB"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0303 003 11 11</w:t>
            </w:r>
          </w:p>
        </w:tc>
        <w:tc>
          <w:tcPr>
            <w:tcW w:w="2550" w:type="dxa"/>
            <w:shd w:val="clear" w:color="auto" w:fill="auto"/>
          </w:tcPr>
          <w:p w14:paraId="30DDD6F7"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E: info@thirtyoneeight.org </w:t>
            </w:r>
          </w:p>
          <w:p w14:paraId="498CA0BD"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w: </w:t>
            </w:r>
            <w:r>
              <w:rPr>
                <w:rFonts w:ascii="Calibri" w:eastAsia="Calibri" w:hAnsi="Calibri" w:cs="Calibri"/>
                <w:sz w:val="26"/>
                <w:szCs w:val="26"/>
              </w:rPr>
              <w:t xml:space="preserve"> </w:t>
            </w:r>
            <w:hyperlink r:id="rId22">
              <w:r>
                <w:rPr>
                  <w:rFonts w:ascii="Calibri" w:eastAsia="Calibri" w:hAnsi="Calibri" w:cs="Calibri"/>
                  <w:color w:val="0000FF"/>
                  <w:sz w:val="20"/>
                  <w:szCs w:val="20"/>
                  <w:u w:val="single"/>
                </w:rPr>
                <w:t>https://thirtyoneeight.org/</w:t>
              </w:r>
            </w:hyperlink>
          </w:p>
          <w:p w14:paraId="32FF58CA" w14:textId="77777777" w:rsidR="00F824FC" w:rsidRDefault="00F824FC">
            <w:pPr>
              <w:rPr>
                <w:rFonts w:ascii="Calibri" w:eastAsia="Calibri" w:hAnsi="Calibri" w:cs="Calibri"/>
                <w:color w:val="000000"/>
                <w:sz w:val="22"/>
                <w:szCs w:val="22"/>
              </w:rPr>
            </w:pPr>
          </w:p>
        </w:tc>
        <w:tc>
          <w:tcPr>
            <w:tcW w:w="4350" w:type="dxa"/>
            <w:shd w:val="clear" w:color="auto" w:fill="auto"/>
          </w:tcPr>
          <w:p w14:paraId="08FE06F7" w14:textId="77777777" w:rsidR="00F824FC" w:rsidRDefault="00000000">
            <w:pPr>
              <w:rPr>
                <w:rFonts w:ascii="Calibri" w:eastAsia="Calibri" w:hAnsi="Calibri" w:cs="Calibri"/>
                <w:color w:val="000000"/>
                <w:sz w:val="26"/>
                <w:szCs w:val="26"/>
              </w:rPr>
            </w:pPr>
            <w:r>
              <w:rPr>
                <w:rFonts w:ascii="Calibri" w:eastAsia="Calibri" w:hAnsi="Calibri" w:cs="Calibri"/>
                <w:color w:val="000000"/>
              </w:rPr>
              <w:t xml:space="preserve">Offers help, information and advice to churches and other faith organisations. </w:t>
            </w:r>
          </w:p>
          <w:p w14:paraId="145DF372" w14:textId="77777777" w:rsidR="00F824FC" w:rsidRDefault="00F824FC">
            <w:pPr>
              <w:rPr>
                <w:rFonts w:ascii="Calibri" w:eastAsia="Calibri" w:hAnsi="Calibri" w:cs="Calibri"/>
                <w:color w:val="000000"/>
                <w:sz w:val="26"/>
                <w:szCs w:val="26"/>
              </w:rPr>
            </w:pPr>
          </w:p>
        </w:tc>
      </w:tr>
    </w:tbl>
    <w:p w14:paraId="09933BB7" w14:textId="77777777" w:rsidR="00F824FC" w:rsidRDefault="00F824FC">
      <w:pPr>
        <w:shd w:val="clear" w:color="auto" w:fill="FFFFFF"/>
        <w:spacing w:line="276" w:lineRule="auto"/>
        <w:rPr>
          <w:rFonts w:ascii="Calibri" w:eastAsia="Calibri" w:hAnsi="Calibri" w:cs="Calibri"/>
        </w:rPr>
      </w:pPr>
    </w:p>
    <w:tbl>
      <w:tblPr>
        <w:tblStyle w:val="aa"/>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890"/>
        <w:gridCol w:w="1530"/>
        <w:gridCol w:w="2358"/>
        <w:gridCol w:w="3193"/>
      </w:tblGrid>
      <w:tr w:rsidR="00F824FC" w14:paraId="74DB13A7" w14:textId="77777777">
        <w:tc>
          <w:tcPr>
            <w:tcW w:w="1305" w:type="dxa"/>
            <w:shd w:val="clear" w:color="auto" w:fill="auto"/>
          </w:tcPr>
          <w:p w14:paraId="7066A43C" w14:textId="77777777" w:rsidR="00F824FC" w:rsidRDefault="00000000">
            <w:pPr>
              <w:rPr>
                <w:rFonts w:ascii="Calibri" w:eastAsia="Calibri" w:hAnsi="Calibri" w:cs="Calibri"/>
                <w:b/>
                <w:color w:val="000000"/>
                <w:sz w:val="26"/>
                <w:szCs w:val="26"/>
              </w:rPr>
            </w:pPr>
            <w:r>
              <w:rPr>
                <w:rFonts w:ascii="Calibri" w:eastAsia="Calibri" w:hAnsi="Calibri" w:cs="Calibri"/>
                <w:b/>
                <w:color w:val="000000"/>
              </w:rPr>
              <w:t>Type of Abuse</w:t>
            </w:r>
          </w:p>
        </w:tc>
        <w:tc>
          <w:tcPr>
            <w:tcW w:w="1890" w:type="dxa"/>
            <w:shd w:val="clear" w:color="auto" w:fill="auto"/>
          </w:tcPr>
          <w:p w14:paraId="2CB779F3" w14:textId="77777777" w:rsidR="00F824FC" w:rsidRDefault="00000000">
            <w:pPr>
              <w:rPr>
                <w:rFonts w:ascii="Calibri" w:eastAsia="Calibri" w:hAnsi="Calibri" w:cs="Calibri"/>
                <w:b/>
                <w:color w:val="000000"/>
                <w:sz w:val="26"/>
                <w:szCs w:val="26"/>
              </w:rPr>
            </w:pPr>
            <w:r>
              <w:rPr>
                <w:rFonts w:ascii="Calibri" w:eastAsia="Calibri" w:hAnsi="Calibri" w:cs="Calibri"/>
                <w:b/>
                <w:color w:val="000000"/>
              </w:rPr>
              <w:t>Organisation</w:t>
            </w:r>
          </w:p>
        </w:tc>
        <w:tc>
          <w:tcPr>
            <w:tcW w:w="1530" w:type="dxa"/>
            <w:shd w:val="clear" w:color="auto" w:fill="auto"/>
          </w:tcPr>
          <w:p w14:paraId="15CE2557" w14:textId="77777777" w:rsidR="00F824FC" w:rsidRDefault="00000000">
            <w:pPr>
              <w:rPr>
                <w:rFonts w:ascii="Calibri" w:eastAsia="Calibri" w:hAnsi="Calibri" w:cs="Calibri"/>
                <w:b/>
                <w:color w:val="000000"/>
                <w:sz w:val="26"/>
                <w:szCs w:val="26"/>
              </w:rPr>
            </w:pPr>
            <w:r>
              <w:rPr>
                <w:rFonts w:ascii="Calibri" w:eastAsia="Calibri" w:hAnsi="Calibri" w:cs="Calibri"/>
                <w:b/>
                <w:color w:val="000000"/>
              </w:rPr>
              <w:t>Number</w:t>
            </w:r>
          </w:p>
        </w:tc>
        <w:tc>
          <w:tcPr>
            <w:tcW w:w="2358" w:type="dxa"/>
            <w:shd w:val="clear" w:color="auto" w:fill="auto"/>
          </w:tcPr>
          <w:p w14:paraId="207B27B7" w14:textId="77777777" w:rsidR="00F824FC" w:rsidRDefault="00000000">
            <w:pPr>
              <w:rPr>
                <w:rFonts w:ascii="Calibri" w:eastAsia="Calibri" w:hAnsi="Calibri" w:cs="Calibri"/>
                <w:b/>
                <w:color w:val="000000"/>
                <w:sz w:val="22"/>
                <w:szCs w:val="22"/>
              </w:rPr>
            </w:pPr>
            <w:r>
              <w:rPr>
                <w:rFonts w:ascii="Calibri" w:eastAsia="Calibri" w:hAnsi="Calibri" w:cs="Calibri"/>
                <w:b/>
                <w:color w:val="000000"/>
                <w:sz w:val="22"/>
                <w:szCs w:val="22"/>
              </w:rPr>
              <w:t>Email/ Website</w:t>
            </w:r>
          </w:p>
        </w:tc>
        <w:tc>
          <w:tcPr>
            <w:tcW w:w="3193" w:type="dxa"/>
            <w:shd w:val="clear" w:color="auto" w:fill="auto"/>
          </w:tcPr>
          <w:p w14:paraId="2FAF584B" w14:textId="77777777" w:rsidR="00F824FC" w:rsidRDefault="00000000">
            <w:pPr>
              <w:rPr>
                <w:rFonts w:ascii="Calibri" w:eastAsia="Calibri" w:hAnsi="Calibri" w:cs="Calibri"/>
                <w:b/>
                <w:color w:val="000000"/>
                <w:sz w:val="26"/>
                <w:szCs w:val="26"/>
              </w:rPr>
            </w:pPr>
            <w:r>
              <w:rPr>
                <w:rFonts w:ascii="Calibri" w:eastAsia="Calibri" w:hAnsi="Calibri" w:cs="Calibri"/>
                <w:b/>
                <w:color w:val="000000"/>
              </w:rPr>
              <w:t>Notes</w:t>
            </w:r>
          </w:p>
        </w:tc>
      </w:tr>
      <w:tr w:rsidR="00F824FC" w14:paraId="4A7A1930" w14:textId="77777777">
        <w:tc>
          <w:tcPr>
            <w:tcW w:w="1305" w:type="dxa"/>
            <w:shd w:val="clear" w:color="auto" w:fill="auto"/>
          </w:tcPr>
          <w:p w14:paraId="138DE8C7" w14:textId="77777777" w:rsidR="00F824FC" w:rsidRDefault="00000000">
            <w:pPr>
              <w:rPr>
                <w:rFonts w:ascii="Calibri" w:eastAsia="Calibri" w:hAnsi="Calibri" w:cs="Calibri"/>
                <w:color w:val="000000"/>
                <w:sz w:val="26"/>
                <w:szCs w:val="26"/>
              </w:rPr>
            </w:pPr>
            <w:r>
              <w:rPr>
                <w:rFonts w:ascii="Calibri" w:eastAsia="Calibri" w:hAnsi="Calibri" w:cs="Calibri"/>
                <w:color w:val="000000"/>
              </w:rPr>
              <w:t>Domestic Violence</w:t>
            </w:r>
          </w:p>
        </w:tc>
        <w:tc>
          <w:tcPr>
            <w:tcW w:w="1890" w:type="dxa"/>
            <w:shd w:val="clear" w:color="auto" w:fill="auto"/>
          </w:tcPr>
          <w:p w14:paraId="4627DE8D" w14:textId="77777777" w:rsidR="00F824FC" w:rsidRDefault="00000000">
            <w:pPr>
              <w:rPr>
                <w:rFonts w:ascii="Calibri" w:eastAsia="Calibri" w:hAnsi="Calibri" w:cs="Calibri"/>
                <w:color w:val="000000"/>
                <w:sz w:val="26"/>
                <w:szCs w:val="26"/>
              </w:rPr>
            </w:pPr>
            <w:r>
              <w:rPr>
                <w:rFonts w:ascii="Calibri" w:eastAsia="Calibri" w:hAnsi="Calibri" w:cs="Calibri"/>
                <w:color w:val="000000"/>
                <w:sz w:val="26"/>
                <w:szCs w:val="26"/>
              </w:rPr>
              <w:t>Women’s Aid</w:t>
            </w:r>
          </w:p>
        </w:tc>
        <w:tc>
          <w:tcPr>
            <w:tcW w:w="1530" w:type="dxa"/>
            <w:shd w:val="clear" w:color="auto" w:fill="auto"/>
          </w:tcPr>
          <w:p w14:paraId="0291B346"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0808 2000 247</w:t>
            </w:r>
          </w:p>
        </w:tc>
        <w:tc>
          <w:tcPr>
            <w:tcW w:w="2358" w:type="dxa"/>
            <w:shd w:val="clear" w:color="auto" w:fill="auto"/>
          </w:tcPr>
          <w:p w14:paraId="2A97350F"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Womensaid.org.uk</w:t>
            </w:r>
          </w:p>
        </w:tc>
        <w:tc>
          <w:tcPr>
            <w:tcW w:w="3193" w:type="dxa"/>
            <w:shd w:val="clear" w:color="auto" w:fill="auto"/>
          </w:tcPr>
          <w:p w14:paraId="05DB55E0" w14:textId="77777777" w:rsidR="00F824FC" w:rsidRDefault="00000000">
            <w:pPr>
              <w:rPr>
                <w:rFonts w:ascii="Calibri" w:eastAsia="Calibri" w:hAnsi="Calibri" w:cs="Calibri"/>
                <w:color w:val="000000"/>
                <w:sz w:val="26"/>
                <w:szCs w:val="26"/>
              </w:rPr>
            </w:pPr>
            <w:r>
              <w:rPr>
                <w:rFonts w:ascii="Calibri" w:eastAsia="Calibri" w:hAnsi="Calibri" w:cs="Calibri"/>
                <w:color w:val="000000"/>
              </w:rPr>
              <w:t>24 hour National DV helpline</w:t>
            </w:r>
          </w:p>
        </w:tc>
      </w:tr>
      <w:tr w:rsidR="00F824FC" w14:paraId="4DD73A11" w14:textId="77777777">
        <w:tc>
          <w:tcPr>
            <w:tcW w:w="1305" w:type="dxa"/>
            <w:shd w:val="clear" w:color="auto" w:fill="auto"/>
          </w:tcPr>
          <w:p w14:paraId="492523B9"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Forced marriage and HBV</w:t>
            </w:r>
          </w:p>
        </w:tc>
        <w:tc>
          <w:tcPr>
            <w:tcW w:w="1890" w:type="dxa"/>
            <w:shd w:val="clear" w:color="auto" w:fill="auto"/>
          </w:tcPr>
          <w:p w14:paraId="30D84F84"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Forced Marriage Unit</w:t>
            </w:r>
          </w:p>
        </w:tc>
        <w:tc>
          <w:tcPr>
            <w:tcW w:w="1530" w:type="dxa"/>
            <w:shd w:val="clear" w:color="auto" w:fill="auto"/>
          </w:tcPr>
          <w:p w14:paraId="756F5696"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020 7008 0151</w:t>
            </w:r>
          </w:p>
        </w:tc>
        <w:tc>
          <w:tcPr>
            <w:tcW w:w="2358" w:type="dxa"/>
            <w:shd w:val="clear" w:color="auto" w:fill="auto"/>
          </w:tcPr>
          <w:p w14:paraId="4B59BE50"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Safe.met.police.uk</w:t>
            </w:r>
          </w:p>
        </w:tc>
        <w:tc>
          <w:tcPr>
            <w:tcW w:w="3193" w:type="dxa"/>
            <w:shd w:val="clear" w:color="auto" w:fill="auto"/>
          </w:tcPr>
          <w:p w14:paraId="4CE6ECC9" w14:textId="77777777" w:rsidR="00F824FC" w:rsidRDefault="00000000">
            <w:pPr>
              <w:rPr>
                <w:rFonts w:ascii="Calibri" w:eastAsia="Calibri" w:hAnsi="Calibri" w:cs="Calibri"/>
                <w:color w:val="000000"/>
                <w:sz w:val="26"/>
                <w:szCs w:val="26"/>
              </w:rPr>
            </w:pPr>
            <w:r>
              <w:rPr>
                <w:rFonts w:ascii="Calibri" w:eastAsia="Calibri" w:hAnsi="Calibri" w:cs="Calibri"/>
                <w:color w:val="000000"/>
              </w:rPr>
              <w:t>Website has links to other support organisations</w:t>
            </w:r>
          </w:p>
          <w:p w14:paraId="5216C02C" w14:textId="77777777" w:rsidR="00F824FC" w:rsidRDefault="00F824FC">
            <w:pPr>
              <w:rPr>
                <w:rFonts w:ascii="Calibri" w:eastAsia="Calibri" w:hAnsi="Calibri" w:cs="Calibri"/>
                <w:color w:val="000000"/>
                <w:sz w:val="26"/>
                <w:szCs w:val="26"/>
              </w:rPr>
            </w:pPr>
          </w:p>
        </w:tc>
      </w:tr>
      <w:tr w:rsidR="00F824FC" w14:paraId="0993B30F" w14:textId="77777777">
        <w:tc>
          <w:tcPr>
            <w:tcW w:w="1305" w:type="dxa"/>
            <w:shd w:val="clear" w:color="auto" w:fill="auto"/>
          </w:tcPr>
          <w:p w14:paraId="54DB6F19"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Female Genital Mutilation</w:t>
            </w:r>
          </w:p>
        </w:tc>
        <w:tc>
          <w:tcPr>
            <w:tcW w:w="1890" w:type="dxa"/>
            <w:shd w:val="clear" w:color="auto" w:fill="auto"/>
          </w:tcPr>
          <w:p w14:paraId="0141F285"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Foreign and Commonwealth Office</w:t>
            </w:r>
          </w:p>
        </w:tc>
        <w:tc>
          <w:tcPr>
            <w:tcW w:w="1530" w:type="dxa"/>
            <w:shd w:val="clear" w:color="auto" w:fill="auto"/>
          </w:tcPr>
          <w:p w14:paraId="5A018306"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0207 008 1500</w:t>
            </w:r>
          </w:p>
        </w:tc>
        <w:tc>
          <w:tcPr>
            <w:tcW w:w="2358" w:type="dxa"/>
            <w:shd w:val="clear" w:color="auto" w:fill="auto"/>
          </w:tcPr>
          <w:p w14:paraId="070C6B8E" w14:textId="77777777" w:rsidR="00F824FC" w:rsidRDefault="00000000">
            <w:pPr>
              <w:rPr>
                <w:rFonts w:ascii="Calibri" w:eastAsia="Calibri" w:hAnsi="Calibri" w:cs="Calibri"/>
                <w:color w:val="000000"/>
                <w:sz w:val="22"/>
                <w:szCs w:val="22"/>
              </w:rPr>
            </w:pPr>
            <w:hyperlink r:id="rId23">
              <w:r>
                <w:rPr>
                  <w:rFonts w:ascii="Calibri" w:eastAsia="Calibri" w:hAnsi="Calibri" w:cs="Calibri"/>
                  <w:color w:val="000000"/>
                  <w:sz w:val="22"/>
                  <w:szCs w:val="22"/>
                  <w:u w:val="single"/>
                </w:rPr>
                <w:t>fgm@fco.gov.uk</w:t>
              </w:r>
            </w:hyperlink>
          </w:p>
        </w:tc>
        <w:tc>
          <w:tcPr>
            <w:tcW w:w="3193" w:type="dxa"/>
            <w:shd w:val="clear" w:color="auto" w:fill="auto"/>
          </w:tcPr>
          <w:p w14:paraId="0286D485" w14:textId="77777777" w:rsidR="00F824FC" w:rsidRDefault="00000000">
            <w:pPr>
              <w:rPr>
                <w:rFonts w:ascii="Calibri" w:eastAsia="Calibri" w:hAnsi="Calibri" w:cs="Calibri"/>
                <w:color w:val="000000"/>
                <w:sz w:val="26"/>
                <w:szCs w:val="26"/>
              </w:rPr>
            </w:pPr>
            <w:r>
              <w:rPr>
                <w:rFonts w:ascii="Calibri" w:eastAsia="Calibri" w:hAnsi="Calibri" w:cs="Calibri"/>
                <w:color w:val="000000"/>
              </w:rPr>
              <w:t>If you are concerned that a British citizen may be taken overseas for the purpose of FGM</w:t>
            </w:r>
          </w:p>
        </w:tc>
      </w:tr>
      <w:tr w:rsidR="00F824FC" w14:paraId="700AF970" w14:textId="77777777">
        <w:tc>
          <w:tcPr>
            <w:tcW w:w="1305" w:type="dxa"/>
            <w:shd w:val="clear" w:color="auto" w:fill="auto"/>
          </w:tcPr>
          <w:p w14:paraId="0248F789"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Female Genital Mutilation</w:t>
            </w:r>
          </w:p>
        </w:tc>
        <w:tc>
          <w:tcPr>
            <w:tcW w:w="1890" w:type="dxa"/>
            <w:shd w:val="clear" w:color="auto" w:fill="auto"/>
          </w:tcPr>
          <w:p w14:paraId="444CE5E7" w14:textId="77777777" w:rsidR="00F824FC" w:rsidRDefault="00000000">
            <w:pPr>
              <w:rPr>
                <w:rFonts w:ascii="Calibri" w:eastAsia="Calibri" w:hAnsi="Calibri" w:cs="Calibri"/>
                <w:color w:val="000000"/>
                <w:sz w:val="26"/>
                <w:szCs w:val="26"/>
              </w:rPr>
            </w:pPr>
            <w:r>
              <w:rPr>
                <w:rFonts w:ascii="Calibri" w:eastAsia="Calibri" w:hAnsi="Calibri" w:cs="Calibri"/>
                <w:color w:val="000000"/>
              </w:rPr>
              <w:t>NSPCC FGM helpline</w:t>
            </w:r>
          </w:p>
        </w:tc>
        <w:tc>
          <w:tcPr>
            <w:tcW w:w="1530" w:type="dxa"/>
            <w:shd w:val="clear" w:color="auto" w:fill="auto"/>
          </w:tcPr>
          <w:p w14:paraId="551CA0C5"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0800 028 3550</w:t>
            </w:r>
          </w:p>
        </w:tc>
        <w:tc>
          <w:tcPr>
            <w:tcW w:w="2358" w:type="dxa"/>
            <w:shd w:val="clear" w:color="auto" w:fill="auto"/>
          </w:tcPr>
          <w:p w14:paraId="465084F3" w14:textId="77777777" w:rsidR="00F824FC" w:rsidRDefault="00000000">
            <w:pPr>
              <w:rPr>
                <w:rFonts w:ascii="Calibri" w:eastAsia="Calibri" w:hAnsi="Calibri" w:cs="Calibri"/>
                <w:color w:val="000000"/>
                <w:sz w:val="22"/>
                <w:szCs w:val="22"/>
              </w:rPr>
            </w:pPr>
            <w:hyperlink r:id="rId24">
              <w:r>
                <w:rPr>
                  <w:rFonts w:ascii="Calibri" w:eastAsia="Calibri" w:hAnsi="Calibri" w:cs="Calibri"/>
                  <w:color w:val="000000"/>
                  <w:sz w:val="22"/>
                  <w:szCs w:val="22"/>
                  <w:u w:val="single"/>
                </w:rPr>
                <w:t>fgmhelp@nspcc.org.uk</w:t>
              </w:r>
            </w:hyperlink>
          </w:p>
        </w:tc>
        <w:tc>
          <w:tcPr>
            <w:tcW w:w="3193" w:type="dxa"/>
            <w:shd w:val="clear" w:color="auto" w:fill="auto"/>
          </w:tcPr>
          <w:p w14:paraId="1A0940E3" w14:textId="77777777" w:rsidR="00F824FC" w:rsidRDefault="00F824FC">
            <w:pPr>
              <w:rPr>
                <w:rFonts w:ascii="Calibri" w:eastAsia="Calibri" w:hAnsi="Calibri" w:cs="Calibri"/>
                <w:color w:val="000000"/>
                <w:sz w:val="26"/>
                <w:szCs w:val="26"/>
              </w:rPr>
            </w:pPr>
          </w:p>
        </w:tc>
      </w:tr>
      <w:tr w:rsidR="00F824FC" w14:paraId="10BB27D1" w14:textId="77777777">
        <w:tc>
          <w:tcPr>
            <w:tcW w:w="1305" w:type="dxa"/>
            <w:shd w:val="clear" w:color="auto" w:fill="auto"/>
          </w:tcPr>
          <w:p w14:paraId="701027A2"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Female Genital Mutilation</w:t>
            </w:r>
          </w:p>
        </w:tc>
        <w:tc>
          <w:tcPr>
            <w:tcW w:w="1890" w:type="dxa"/>
            <w:shd w:val="clear" w:color="auto" w:fill="auto"/>
          </w:tcPr>
          <w:p w14:paraId="36CD6C0F" w14:textId="77777777" w:rsidR="00F824FC" w:rsidRDefault="00000000">
            <w:pPr>
              <w:rPr>
                <w:rFonts w:ascii="Calibri" w:eastAsia="Calibri" w:hAnsi="Calibri" w:cs="Calibri"/>
                <w:color w:val="000000"/>
                <w:sz w:val="26"/>
                <w:szCs w:val="26"/>
              </w:rPr>
            </w:pPr>
            <w:r>
              <w:rPr>
                <w:rFonts w:ascii="Calibri" w:eastAsia="Calibri" w:hAnsi="Calibri" w:cs="Calibri"/>
                <w:color w:val="000000"/>
              </w:rPr>
              <w:t>Forward</w:t>
            </w:r>
          </w:p>
        </w:tc>
        <w:tc>
          <w:tcPr>
            <w:tcW w:w="1530" w:type="dxa"/>
            <w:shd w:val="clear" w:color="auto" w:fill="auto"/>
          </w:tcPr>
          <w:p w14:paraId="01B75F2F" w14:textId="77777777" w:rsidR="00F824FC" w:rsidRDefault="00F824FC">
            <w:pPr>
              <w:rPr>
                <w:rFonts w:ascii="Calibri" w:eastAsia="Calibri" w:hAnsi="Calibri" w:cs="Calibri"/>
                <w:color w:val="000000"/>
                <w:sz w:val="26"/>
                <w:szCs w:val="26"/>
              </w:rPr>
            </w:pPr>
          </w:p>
        </w:tc>
        <w:tc>
          <w:tcPr>
            <w:tcW w:w="2358" w:type="dxa"/>
            <w:shd w:val="clear" w:color="auto" w:fill="auto"/>
          </w:tcPr>
          <w:p w14:paraId="72CB387B"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www.forwarduk.org.uk</w:t>
            </w:r>
          </w:p>
        </w:tc>
        <w:tc>
          <w:tcPr>
            <w:tcW w:w="3193" w:type="dxa"/>
            <w:shd w:val="clear" w:color="auto" w:fill="auto"/>
          </w:tcPr>
          <w:p w14:paraId="7942BF8B" w14:textId="77777777" w:rsidR="00F824FC" w:rsidRDefault="00000000">
            <w:pPr>
              <w:rPr>
                <w:rFonts w:ascii="Calibri" w:eastAsia="Calibri" w:hAnsi="Calibri" w:cs="Calibri"/>
                <w:color w:val="000000"/>
                <w:sz w:val="26"/>
                <w:szCs w:val="26"/>
              </w:rPr>
            </w:pPr>
            <w:r>
              <w:rPr>
                <w:rFonts w:ascii="Calibri" w:eastAsia="Calibri" w:hAnsi="Calibri" w:cs="Calibri"/>
                <w:b/>
                <w:color w:val="000000"/>
              </w:rPr>
              <w:t>P</w:t>
            </w:r>
            <w:r>
              <w:rPr>
                <w:rFonts w:ascii="Calibri" w:eastAsia="Calibri" w:hAnsi="Calibri" w:cs="Calibri"/>
                <w:color w:val="000000"/>
              </w:rPr>
              <w:t xml:space="preserve">rovide support, counselling and safe space for girls and women to talk about their FMG experiences. </w:t>
            </w:r>
          </w:p>
        </w:tc>
      </w:tr>
      <w:tr w:rsidR="00F824FC" w14:paraId="54E9F160" w14:textId="77777777">
        <w:tc>
          <w:tcPr>
            <w:tcW w:w="1305" w:type="dxa"/>
            <w:shd w:val="clear" w:color="auto" w:fill="auto"/>
          </w:tcPr>
          <w:p w14:paraId="76F33B30" w14:textId="77777777" w:rsidR="00F824FC" w:rsidRDefault="00000000">
            <w:pPr>
              <w:rPr>
                <w:rFonts w:ascii="Calibri" w:eastAsia="Calibri" w:hAnsi="Calibri" w:cs="Calibri"/>
                <w:color w:val="000000"/>
                <w:sz w:val="26"/>
                <w:szCs w:val="26"/>
              </w:rPr>
            </w:pPr>
            <w:r>
              <w:rPr>
                <w:rFonts w:ascii="Calibri" w:eastAsia="Calibri" w:hAnsi="Calibri" w:cs="Calibri"/>
                <w:color w:val="000000"/>
              </w:rPr>
              <w:t>Human Trafficking</w:t>
            </w:r>
          </w:p>
        </w:tc>
        <w:tc>
          <w:tcPr>
            <w:tcW w:w="1890" w:type="dxa"/>
            <w:shd w:val="clear" w:color="auto" w:fill="auto"/>
          </w:tcPr>
          <w:p w14:paraId="6C329E77" w14:textId="77777777" w:rsidR="00F824FC" w:rsidRDefault="00000000">
            <w:pPr>
              <w:rPr>
                <w:rFonts w:ascii="Calibri" w:eastAsia="Calibri" w:hAnsi="Calibri" w:cs="Calibri"/>
                <w:color w:val="000000"/>
                <w:sz w:val="26"/>
                <w:szCs w:val="26"/>
              </w:rPr>
            </w:pPr>
            <w:r>
              <w:rPr>
                <w:rFonts w:ascii="Calibri" w:eastAsia="Calibri" w:hAnsi="Calibri" w:cs="Calibri"/>
                <w:color w:val="000000"/>
              </w:rPr>
              <w:t>NSPCC Child Trafficking Advice Centre</w:t>
            </w:r>
          </w:p>
        </w:tc>
        <w:tc>
          <w:tcPr>
            <w:tcW w:w="1530" w:type="dxa"/>
            <w:shd w:val="clear" w:color="auto" w:fill="auto"/>
          </w:tcPr>
          <w:p w14:paraId="6CF62926" w14:textId="77777777" w:rsidR="00F824FC" w:rsidRDefault="00000000">
            <w:pPr>
              <w:rPr>
                <w:rFonts w:ascii="Calibri" w:eastAsia="Calibri" w:hAnsi="Calibri" w:cs="Calibri"/>
                <w:color w:val="000000"/>
                <w:sz w:val="26"/>
                <w:szCs w:val="26"/>
              </w:rPr>
            </w:pPr>
            <w:r>
              <w:rPr>
                <w:rFonts w:ascii="Calibri" w:eastAsia="Calibri" w:hAnsi="Calibri" w:cs="Calibri"/>
                <w:color w:val="000000"/>
              </w:rPr>
              <w:t>0808 800 5000</w:t>
            </w:r>
          </w:p>
        </w:tc>
        <w:tc>
          <w:tcPr>
            <w:tcW w:w="2358" w:type="dxa"/>
            <w:shd w:val="clear" w:color="auto" w:fill="auto"/>
          </w:tcPr>
          <w:p w14:paraId="3A9582A1" w14:textId="77777777" w:rsidR="00F824FC" w:rsidRDefault="00000000">
            <w:pPr>
              <w:rPr>
                <w:rFonts w:ascii="Calibri" w:eastAsia="Calibri" w:hAnsi="Calibri" w:cs="Calibri"/>
                <w:color w:val="000000"/>
                <w:sz w:val="22"/>
                <w:szCs w:val="22"/>
              </w:rPr>
            </w:pPr>
            <w:hyperlink r:id="rId25">
              <w:r>
                <w:rPr>
                  <w:rFonts w:ascii="Calibri" w:eastAsia="Calibri" w:hAnsi="Calibri" w:cs="Calibri"/>
                  <w:color w:val="000000"/>
                  <w:sz w:val="22"/>
                  <w:szCs w:val="22"/>
                </w:rPr>
                <w:t>help@nspcc.org.uk</w:t>
              </w:r>
            </w:hyperlink>
            <w:r>
              <w:rPr>
                <w:rFonts w:ascii="Calibri" w:eastAsia="Calibri" w:hAnsi="Calibri" w:cs="Calibri"/>
                <w:color w:val="000000"/>
                <w:sz w:val="22"/>
                <w:szCs w:val="22"/>
              </w:rPr>
              <w:t xml:space="preserve"> </w:t>
            </w:r>
          </w:p>
          <w:p w14:paraId="14C11CA7" w14:textId="77777777" w:rsidR="00F824FC" w:rsidRDefault="00F824FC">
            <w:pPr>
              <w:rPr>
                <w:rFonts w:ascii="Calibri" w:eastAsia="Calibri" w:hAnsi="Calibri" w:cs="Calibri"/>
                <w:color w:val="000000"/>
                <w:sz w:val="22"/>
                <w:szCs w:val="22"/>
              </w:rPr>
            </w:pPr>
          </w:p>
        </w:tc>
        <w:tc>
          <w:tcPr>
            <w:tcW w:w="3193" w:type="dxa"/>
            <w:shd w:val="clear" w:color="auto" w:fill="auto"/>
          </w:tcPr>
          <w:p w14:paraId="4F74F50E" w14:textId="77777777" w:rsidR="00F824FC" w:rsidRDefault="00000000">
            <w:pPr>
              <w:rPr>
                <w:rFonts w:ascii="Calibri" w:eastAsia="Calibri" w:hAnsi="Calibri" w:cs="Calibri"/>
                <w:color w:val="000000"/>
                <w:sz w:val="26"/>
                <w:szCs w:val="26"/>
              </w:rPr>
            </w:pPr>
            <w:r>
              <w:rPr>
                <w:rFonts w:ascii="Calibri" w:eastAsia="Calibri" w:hAnsi="Calibri" w:cs="Calibri"/>
                <w:color w:val="000000"/>
              </w:rPr>
              <w:t>Monday – Friday 09:30am -4:30pm</w:t>
            </w:r>
          </w:p>
        </w:tc>
      </w:tr>
      <w:tr w:rsidR="00F824FC" w14:paraId="4A3EC502" w14:textId="77777777">
        <w:tc>
          <w:tcPr>
            <w:tcW w:w="1305" w:type="dxa"/>
            <w:shd w:val="clear" w:color="auto" w:fill="auto"/>
          </w:tcPr>
          <w:p w14:paraId="2DDDE12B" w14:textId="77777777" w:rsidR="00F824FC" w:rsidRDefault="00000000">
            <w:pPr>
              <w:rPr>
                <w:rFonts w:ascii="Calibri" w:eastAsia="Calibri" w:hAnsi="Calibri" w:cs="Calibri"/>
                <w:color w:val="000000"/>
                <w:sz w:val="26"/>
                <w:szCs w:val="26"/>
              </w:rPr>
            </w:pPr>
            <w:r>
              <w:rPr>
                <w:rFonts w:ascii="Calibri" w:eastAsia="Calibri" w:hAnsi="Calibri" w:cs="Calibri"/>
                <w:color w:val="000000"/>
              </w:rPr>
              <w:t>Human Trafficking</w:t>
            </w:r>
          </w:p>
        </w:tc>
        <w:tc>
          <w:tcPr>
            <w:tcW w:w="1890" w:type="dxa"/>
            <w:shd w:val="clear" w:color="auto" w:fill="auto"/>
          </w:tcPr>
          <w:p w14:paraId="3413FAAD" w14:textId="77777777" w:rsidR="00F824FC" w:rsidRDefault="00000000">
            <w:pPr>
              <w:rPr>
                <w:rFonts w:ascii="Calibri" w:eastAsia="Calibri" w:hAnsi="Calibri" w:cs="Calibri"/>
                <w:color w:val="000000"/>
                <w:sz w:val="26"/>
                <w:szCs w:val="26"/>
              </w:rPr>
            </w:pPr>
            <w:r>
              <w:rPr>
                <w:rFonts w:ascii="Calibri" w:eastAsia="Calibri" w:hAnsi="Calibri" w:cs="Calibri"/>
                <w:color w:val="000000"/>
              </w:rPr>
              <w:t>Salvation Army Trafficking helpline</w:t>
            </w:r>
          </w:p>
        </w:tc>
        <w:tc>
          <w:tcPr>
            <w:tcW w:w="1530" w:type="dxa"/>
            <w:shd w:val="clear" w:color="auto" w:fill="auto"/>
          </w:tcPr>
          <w:p w14:paraId="7D848055" w14:textId="77777777" w:rsidR="00F824FC" w:rsidRDefault="00000000">
            <w:pPr>
              <w:rPr>
                <w:rFonts w:ascii="Calibri" w:eastAsia="Calibri" w:hAnsi="Calibri" w:cs="Calibri"/>
                <w:color w:val="000000"/>
                <w:sz w:val="26"/>
                <w:szCs w:val="26"/>
              </w:rPr>
            </w:pPr>
            <w:r>
              <w:rPr>
                <w:rFonts w:ascii="Calibri" w:eastAsia="Calibri" w:hAnsi="Calibri" w:cs="Calibri"/>
                <w:color w:val="000000"/>
                <w:sz w:val="22"/>
                <w:szCs w:val="22"/>
              </w:rPr>
              <w:t>0300 3038151</w:t>
            </w:r>
          </w:p>
        </w:tc>
        <w:tc>
          <w:tcPr>
            <w:tcW w:w="2358" w:type="dxa"/>
            <w:shd w:val="clear" w:color="auto" w:fill="auto"/>
          </w:tcPr>
          <w:p w14:paraId="5F3C33A4"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www.salvationarmy.org.uk/rescue</w:t>
            </w:r>
          </w:p>
        </w:tc>
        <w:tc>
          <w:tcPr>
            <w:tcW w:w="3193" w:type="dxa"/>
            <w:shd w:val="clear" w:color="auto" w:fill="auto"/>
          </w:tcPr>
          <w:p w14:paraId="2395F0AC" w14:textId="77777777" w:rsidR="00F824FC" w:rsidRDefault="00000000">
            <w:pPr>
              <w:rPr>
                <w:rFonts w:ascii="Calibri" w:eastAsia="Calibri" w:hAnsi="Calibri" w:cs="Calibri"/>
                <w:b/>
                <w:color w:val="000000"/>
                <w:sz w:val="26"/>
                <w:szCs w:val="26"/>
              </w:rPr>
            </w:pPr>
            <w:r>
              <w:rPr>
                <w:rFonts w:ascii="Calibri" w:eastAsia="Calibri" w:hAnsi="Calibri" w:cs="Calibri"/>
                <w:color w:val="000000"/>
              </w:rPr>
              <w:t>24 hour/ 7 days a week. Call this number if you suspect someone is a victim of Human Trafficking.</w:t>
            </w:r>
          </w:p>
        </w:tc>
      </w:tr>
      <w:tr w:rsidR="00F824FC" w14:paraId="3E8CC357" w14:textId="77777777">
        <w:tc>
          <w:tcPr>
            <w:tcW w:w="1305" w:type="dxa"/>
            <w:shd w:val="clear" w:color="auto" w:fill="auto"/>
          </w:tcPr>
          <w:p w14:paraId="6518C55A" w14:textId="77777777" w:rsidR="00F824FC" w:rsidRDefault="00000000">
            <w:pPr>
              <w:rPr>
                <w:rFonts w:ascii="Calibri" w:eastAsia="Calibri" w:hAnsi="Calibri" w:cs="Calibri"/>
                <w:color w:val="000000"/>
                <w:sz w:val="26"/>
                <w:szCs w:val="26"/>
              </w:rPr>
            </w:pPr>
            <w:r>
              <w:rPr>
                <w:rFonts w:ascii="Calibri" w:eastAsia="Calibri" w:hAnsi="Calibri" w:cs="Calibri"/>
                <w:color w:val="000000"/>
              </w:rPr>
              <w:t>Human Trafficking</w:t>
            </w:r>
          </w:p>
        </w:tc>
        <w:tc>
          <w:tcPr>
            <w:tcW w:w="1890" w:type="dxa"/>
            <w:shd w:val="clear" w:color="auto" w:fill="auto"/>
          </w:tcPr>
          <w:p w14:paraId="0257EF8E" w14:textId="77777777" w:rsidR="00F824FC" w:rsidRDefault="00000000">
            <w:pPr>
              <w:rPr>
                <w:rFonts w:ascii="Calibri" w:eastAsia="Calibri" w:hAnsi="Calibri" w:cs="Calibri"/>
                <w:color w:val="000000"/>
                <w:sz w:val="26"/>
                <w:szCs w:val="26"/>
              </w:rPr>
            </w:pPr>
            <w:r>
              <w:rPr>
                <w:rFonts w:ascii="Calibri" w:eastAsia="Calibri" w:hAnsi="Calibri" w:cs="Calibri"/>
                <w:color w:val="000000"/>
              </w:rPr>
              <w:t>NRM – National Referral Mechanism for Human Trafficking</w:t>
            </w:r>
          </w:p>
        </w:tc>
        <w:tc>
          <w:tcPr>
            <w:tcW w:w="1530" w:type="dxa"/>
            <w:shd w:val="clear" w:color="auto" w:fill="auto"/>
          </w:tcPr>
          <w:p w14:paraId="028DD69C" w14:textId="77777777" w:rsidR="00F824FC" w:rsidRDefault="00F824FC">
            <w:pPr>
              <w:rPr>
                <w:rFonts w:ascii="Calibri" w:eastAsia="Calibri" w:hAnsi="Calibri" w:cs="Calibri"/>
                <w:color w:val="000000"/>
                <w:sz w:val="26"/>
                <w:szCs w:val="26"/>
              </w:rPr>
            </w:pPr>
          </w:p>
        </w:tc>
        <w:tc>
          <w:tcPr>
            <w:tcW w:w="2358" w:type="dxa"/>
            <w:shd w:val="clear" w:color="auto" w:fill="auto"/>
          </w:tcPr>
          <w:p w14:paraId="166EBEBF" w14:textId="77777777" w:rsidR="00F824FC" w:rsidRDefault="00000000">
            <w:pPr>
              <w:rPr>
                <w:rFonts w:ascii="Calibri" w:eastAsia="Calibri" w:hAnsi="Calibri" w:cs="Calibri"/>
                <w:color w:val="000000"/>
                <w:sz w:val="22"/>
                <w:szCs w:val="22"/>
              </w:rPr>
            </w:pPr>
            <w:r>
              <w:rPr>
                <w:rFonts w:ascii="Calibri" w:eastAsia="Calibri" w:hAnsi="Calibri" w:cs="Calibri"/>
                <w:color w:val="000000"/>
                <w:sz w:val="22"/>
                <w:szCs w:val="22"/>
              </w:rPr>
              <w:t>www.nationalcrimeagency.gov.uk</w:t>
            </w:r>
          </w:p>
        </w:tc>
        <w:tc>
          <w:tcPr>
            <w:tcW w:w="3193" w:type="dxa"/>
            <w:shd w:val="clear" w:color="auto" w:fill="auto"/>
          </w:tcPr>
          <w:p w14:paraId="319865F9" w14:textId="77777777" w:rsidR="00F824FC" w:rsidRDefault="00000000">
            <w:pPr>
              <w:rPr>
                <w:rFonts w:ascii="Calibri" w:eastAsia="Calibri" w:hAnsi="Calibri" w:cs="Calibri"/>
                <w:b/>
                <w:color w:val="000000"/>
                <w:sz w:val="26"/>
                <w:szCs w:val="26"/>
              </w:rPr>
            </w:pPr>
            <w:r>
              <w:rPr>
                <w:rFonts w:ascii="Calibri" w:eastAsia="Calibri" w:hAnsi="Calibri" w:cs="Calibri"/>
                <w:color w:val="000000"/>
              </w:rPr>
              <w:t>National Crime Agency gives more details on their website of referral agencies that can be used to support those affected by Human Trafficking</w:t>
            </w:r>
          </w:p>
        </w:tc>
      </w:tr>
    </w:tbl>
    <w:p w14:paraId="392EA59D" w14:textId="77777777" w:rsidR="00F824FC" w:rsidRDefault="00F824FC">
      <w:pPr>
        <w:shd w:val="clear" w:color="auto" w:fill="FFFFFF"/>
        <w:spacing w:line="276" w:lineRule="auto"/>
        <w:rPr>
          <w:rFonts w:ascii="Calibri" w:eastAsia="Calibri" w:hAnsi="Calibri" w:cs="Calibri"/>
        </w:rPr>
      </w:pPr>
    </w:p>
    <w:p w14:paraId="4D945D0A" w14:textId="720130FC" w:rsidR="00F824FC" w:rsidRDefault="00F824FC">
      <w:pPr>
        <w:shd w:val="clear" w:color="auto" w:fill="FFFFFF"/>
        <w:spacing w:line="276" w:lineRule="auto"/>
        <w:rPr>
          <w:rFonts w:ascii="Calibri" w:eastAsia="Calibri" w:hAnsi="Calibri" w:cs="Calibri"/>
        </w:rPr>
      </w:pPr>
    </w:p>
    <w:p w14:paraId="32C12776" w14:textId="5A5FD81C" w:rsidR="00194110" w:rsidRPr="00194110" w:rsidRDefault="00194110">
      <w:pPr>
        <w:shd w:val="clear" w:color="auto" w:fill="FFFFFF"/>
        <w:spacing w:line="276" w:lineRule="auto"/>
        <w:rPr>
          <w:rFonts w:ascii="Calibri" w:eastAsia="Calibri" w:hAnsi="Calibri" w:cs="Calibri"/>
          <w:b/>
          <w:bCs/>
        </w:rPr>
      </w:pPr>
      <w:bookmarkStart w:id="2" w:name="_Hlk119939839"/>
      <w:r w:rsidRPr="00194110">
        <w:rPr>
          <w:rFonts w:ascii="Calibri" w:eastAsia="Calibri" w:hAnsi="Calibri" w:cs="Calibri"/>
          <w:b/>
          <w:bCs/>
        </w:rPr>
        <w:lastRenderedPageBreak/>
        <w:t>APPENDIX 7: Reporting concerns – the</w:t>
      </w:r>
      <w:r w:rsidR="00A05A48">
        <w:rPr>
          <w:rFonts w:ascii="Calibri" w:eastAsia="Calibri" w:hAnsi="Calibri" w:cs="Calibri"/>
          <w:b/>
          <w:bCs/>
        </w:rPr>
        <w:t xml:space="preserve"> </w:t>
      </w:r>
      <w:r w:rsidRPr="00A05A48">
        <w:rPr>
          <w:rFonts w:ascii="Calibri" w:eastAsia="Calibri" w:hAnsi="Calibri" w:cs="Calibri"/>
          <w:b/>
          <w:bCs/>
          <w:u w:val="single"/>
        </w:rPr>
        <w:t>internal</w:t>
      </w:r>
      <w:r w:rsidRPr="00194110">
        <w:rPr>
          <w:rFonts w:ascii="Calibri" w:eastAsia="Calibri" w:hAnsi="Calibri" w:cs="Calibri"/>
          <w:b/>
          <w:bCs/>
        </w:rPr>
        <w:t xml:space="preserve"> process for </w:t>
      </w:r>
      <w:r w:rsidR="00A05A48">
        <w:rPr>
          <w:rFonts w:ascii="Calibri" w:eastAsia="Calibri" w:hAnsi="Calibri" w:cs="Calibri"/>
          <w:b/>
          <w:bCs/>
        </w:rPr>
        <w:t>n</w:t>
      </w:r>
      <w:r w:rsidRPr="00194110">
        <w:rPr>
          <w:rFonts w:ascii="Calibri" w:eastAsia="Calibri" w:hAnsi="Calibri" w:cs="Calibri"/>
          <w:b/>
          <w:bCs/>
        </w:rPr>
        <w:t>on-emergency situations</w:t>
      </w:r>
    </w:p>
    <w:p w14:paraId="3BBF43BF" w14:textId="3396BFD2" w:rsidR="00194110" w:rsidRDefault="00194110">
      <w:pPr>
        <w:shd w:val="clear" w:color="auto" w:fill="FFFFFF"/>
        <w:spacing w:line="276" w:lineRule="auto"/>
        <w:rPr>
          <w:rFonts w:ascii="Calibri" w:eastAsia="Calibri" w:hAnsi="Calibri" w:cs="Calibri"/>
        </w:rPr>
      </w:pPr>
    </w:p>
    <w:p w14:paraId="2E000003" w14:textId="77777777" w:rsidR="00BE0D6D" w:rsidRDefault="00BE0D6D" w:rsidP="00BE0D6D">
      <w:pPr>
        <w:shd w:val="clear" w:color="auto" w:fill="FFFFFF"/>
        <w:spacing w:line="276" w:lineRule="auto"/>
        <w:rPr>
          <w:rFonts w:ascii="Calibri" w:eastAsia="Calibri" w:hAnsi="Calibri" w:cs="Calibri"/>
        </w:rPr>
      </w:pPr>
      <w:r>
        <w:rPr>
          <w:rFonts w:ascii="Calibri" w:eastAsia="Calibri" w:hAnsi="Calibri" w:cs="Calibri"/>
        </w:rPr>
        <w:t xml:space="preserve">This process is important because in a small community such as Gather, it can very easy for the lines of communication and confidentiality to be blurred. The process below is advised by Thirtyone:eight, in order to keep those we love safe from harm or potential compromise. </w:t>
      </w:r>
    </w:p>
    <w:p w14:paraId="46470591" w14:textId="2513C2B9" w:rsidR="00BE0D6D" w:rsidRDefault="00BE0D6D">
      <w:pPr>
        <w:shd w:val="clear" w:color="auto" w:fill="FFFFFF"/>
        <w:spacing w:line="276" w:lineRule="auto"/>
        <w:rPr>
          <w:rFonts w:ascii="Calibri" w:eastAsia="Calibri" w:hAnsi="Calibri" w:cs="Calibri"/>
        </w:rPr>
      </w:pPr>
    </w:p>
    <w:p w14:paraId="0221EEB4" w14:textId="77777777" w:rsidR="00BE0D6D" w:rsidRDefault="00BE0D6D">
      <w:pPr>
        <w:shd w:val="clear" w:color="auto" w:fill="FFFFFF"/>
        <w:spacing w:line="276" w:lineRule="auto"/>
        <w:rPr>
          <w:rFonts w:ascii="Calibri" w:eastAsia="Calibri" w:hAnsi="Calibri" w:cs="Calibri"/>
        </w:rPr>
      </w:pPr>
    </w:p>
    <w:p w14:paraId="5A7742E6" w14:textId="3ADEABA5" w:rsidR="00194110" w:rsidRDefault="00194110">
      <w:pPr>
        <w:shd w:val="clear" w:color="auto" w:fill="FFFFFF"/>
        <w:spacing w:line="276" w:lineRule="auto"/>
        <w:rPr>
          <w:rFonts w:ascii="Calibri" w:eastAsia="Calibri" w:hAnsi="Calibri" w:cs="Calibri"/>
        </w:rPr>
      </w:pPr>
      <w:r>
        <w:rPr>
          <w:rFonts w:ascii="Calibri" w:eastAsia="Calibri" w:hAnsi="Calibri" w:cs="Calibri"/>
        </w:rPr>
        <w:t>Designated Safeguarding Lead (or Deputy) is informed of a concern. Discussion between DSL and Deputy takes place in a timely manner and they take the decision about action.</w:t>
      </w:r>
      <w:r w:rsidR="00985538">
        <w:rPr>
          <w:rFonts w:ascii="Calibri" w:eastAsia="Calibri" w:hAnsi="Calibri" w:cs="Calibri"/>
        </w:rPr>
        <w:t xml:space="preserve"> Church Leader to be informed </w:t>
      </w:r>
      <w:r w:rsidR="00EA2C93">
        <w:rPr>
          <w:rFonts w:ascii="Calibri" w:eastAsia="Calibri" w:hAnsi="Calibri" w:cs="Calibri"/>
        </w:rPr>
        <w:t>unless it is deemed inappropriate.</w:t>
      </w:r>
      <w:r>
        <w:rPr>
          <w:rFonts w:ascii="Calibri" w:eastAsia="Calibri" w:hAnsi="Calibri" w:cs="Calibri"/>
        </w:rPr>
        <w:t xml:space="preserve"> </w:t>
      </w:r>
    </w:p>
    <w:p w14:paraId="1A797D98" w14:textId="77777777" w:rsidR="00A05A48" w:rsidRDefault="00A05A48">
      <w:pPr>
        <w:shd w:val="clear" w:color="auto" w:fill="FFFFFF"/>
        <w:spacing w:line="276" w:lineRule="auto"/>
        <w:rPr>
          <w:rFonts w:ascii="Calibri" w:eastAsia="Calibri" w:hAnsi="Calibri" w:cs="Calibri"/>
        </w:rPr>
      </w:pPr>
    </w:p>
    <w:p w14:paraId="670787FE" w14:textId="59AA7883" w:rsidR="00194110" w:rsidRDefault="00A05A48" w:rsidP="00A05A48">
      <w:pPr>
        <w:shd w:val="clear" w:color="auto" w:fill="FFFFFF"/>
        <w:spacing w:line="276" w:lineRule="auto"/>
        <w:jc w:val="center"/>
        <w:rPr>
          <w:rFonts w:ascii="Calibri" w:eastAsia="Calibri" w:hAnsi="Calibri" w:cs="Calibri"/>
        </w:rPr>
      </w:pPr>
      <w:r>
        <w:rPr>
          <w:rFonts w:ascii="Calibri" w:eastAsia="Calibri" w:hAnsi="Calibri" w:cs="Calibri"/>
        </w:rPr>
        <w:t>then</w:t>
      </w:r>
    </w:p>
    <w:p w14:paraId="4B1D7715" w14:textId="446E2FAE" w:rsidR="00194110" w:rsidRDefault="00194110">
      <w:pPr>
        <w:shd w:val="clear" w:color="auto" w:fill="FFFFFF"/>
        <w:spacing w:line="276" w:lineRule="auto"/>
        <w:rPr>
          <w:rFonts w:ascii="Calibri" w:eastAsia="Calibri" w:hAnsi="Calibri" w:cs="Calibri"/>
        </w:rPr>
      </w:pPr>
    </w:p>
    <w:p w14:paraId="3525FFC8" w14:textId="2E9954C1" w:rsidR="00194110" w:rsidRDefault="00194110">
      <w:pPr>
        <w:shd w:val="clear" w:color="auto" w:fill="FFFFFF"/>
        <w:spacing w:line="276" w:lineRule="auto"/>
        <w:rPr>
          <w:rFonts w:ascii="Calibri" w:eastAsia="Calibri" w:hAnsi="Calibri" w:cs="Calibri"/>
        </w:rPr>
      </w:pPr>
      <w:r>
        <w:rPr>
          <w:rFonts w:ascii="Calibri" w:eastAsia="Calibri" w:hAnsi="Calibri" w:cs="Calibri"/>
        </w:rPr>
        <w:t xml:space="preserve">Lead Safeguarding Trustee is informed confidentially of decision and action taken (with details as relevant). </w:t>
      </w:r>
    </w:p>
    <w:p w14:paraId="38B201C4" w14:textId="7BDE0EDB" w:rsidR="00194110" w:rsidRDefault="00194110">
      <w:pPr>
        <w:shd w:val="clear" w:color="auto" w:fill="FFFFFF"/>
        <w:spacing w:line="276" w:lineRule="auto"/>
        <w:rPr>
          <w:rFonts w:ascii="Calibri" w:eastAsia="Calibri" w:hAnsi="Calibri" w:cs="Calibri"/>
        </w:rPr>
      </w:pPr>
    </w:p>
    <w:p w14:paraId="10ECDC86" w14:textId="05EB18C1" w:rsidR="00A05A48" w:rsidRDefault="00A05A48" w:rsidP="00A05A48">
      <w:pPr>
        <w:shd w:val="clear" w:color="auto" w:fill="FFFFFF"/>
        <w:spacing w:line="276" w:lineRule="auto"/>
        <w:jc w:val="center"/>
        <w:rPr>
          <w:rFonts w:ascii="Calibri" w:eastAsia="Calibri" w:hAnsi="Calibri" w:cs="Calibri"/>
        </w:rPr>
      </w:pPr>
      <w:r>
        <w:rPr>
          <w:rFonts w:ascii="Calibri" w:eastAsia="Calibri" w:hAnsi="Calibri" w:cs="Calibri"/>
        </w:rPr>
        <w:t>then</w:t>
      </w:r>
    </w:p>
    <w:p w14:paraId="55A9A9E1" w14:textId="77777777" w:rsidR="00194110" w:rsidRDefault="00194110">
      <w:pPr>
        <w:shd w:val="clear" w:color="auto" w:fill="FFFFFF"/>
        <w:spacing w:line="276" w:lineRule="auto"/>
        <w:rPr>
          <w:rFonts w:ascii="Calibri" w:eastAsia="Calibri" w:hAnsi="Calibri" w:cs="Calibri"/>
        </w:rPr>
      </w:pPr>
    </w:p>
    <w:p w14:paraId="495D61FF" w14:textId="0A2C9CC3" w:rsidR="00194110" w:rsidRDefault="00194110">
      <w:pPr>
        <w:shd w:val="clear" w:color="auto" w:fill="FFFFFF"/>
        <w:spacing w:line="276" w:lineRule="auto"/>
        <w:rPr>
          <w:rFonts w:ascii="Calibri" w:eastAsia="Calibri" w:hAnsi="Calibri" w:cs="Calibri"/>
        </w:rPr>
      </w:pPr>
      <w:r>
        <w:rPr>
          <w:rFonts w:ascii="Calibri" w:eastAsia="Calibri" w:hAnsi="Calibri" w:cs="Calibri"/>
        </w:rPr>
        <w:t>Report to the Trustees is made (</w:t>
      </w:r>
      <w:r w:rsidR="00EA2C93">
        <w:rPr>
          <w:rFonts w:ascii="Calibri" w:eastAsia="Calibri" w:hAnsi="Calibri" w:cs="Calibri"/>
        </w:rPr>
        <w:t>no</w:t>
      </w:r>
      <w:r>
        <w:rPr>
          <w:rFonts w:ascii="Calibri" w:eastAsia="Calibri" w:hAnsi="Calibri" w:cs="Calibri"/>
        </w:rPr>
        <w:t xml:space="preserve"> details, only informed that there is an ongoing safeguarding concern).</w:t>
      </w:r>
    </w:p>
    <w:p w14:paraId="5C43EF85" w14:textId="77777777" w:rsidR="00194110" w:rsidRDefault="00194110">
      <w:pPr>
        <w:shd w:val="clear" w:color="auto" w:fill="FFFFFF"/>
        <w:spacing w:line="276" w:lineRule="auto"/>
        <w:rPr>
          <w:rFonts w:ascii="Calibri" w:eastAsia="Calibri" w:hAnsi="Calibri" w:cs="Calibri"/>
        </w:rPr>
      </w:pPr>
    </w:p>
    <w:p w14:paraId="7551D738" w14:textId="5FBA8623" w:rsidR="00194110" w:rsidRDefault="00194110">
      <w:pPr>
        <w:shd w:val="clear" w:color="auto" w:fill="FFFFFF"/>
        <w:spacing w:line="276" w:lineRule="auto"/>
        <w:rPr>
          <w:rFonts w:ascii="Calibri" w:eastAsia="Calibri" w:hAnsi="Calibri" w:cs="Calibri"/>
        </w:rPr>
      </w:pPr>
    </w:p>
    <w:p w14:paraId="58B247EF" w14:textId="77777777" w:rsidR="005A7662" w:rsidRDefault="005A7662">
      <w:pPr>
        <w:shd w:val="clear" w:color="auto" w:fill="FFFFFF"/>
        <w:spacing w:line="276" w:lineRule="auto"/>
        <w:rPr>
          <w:rFonts w:ascii="Calibri" w:eastAsia="Calibri" w:hAnsi="Calibri" w:cs="Calibri"/>
        </w:rPr>
      </w:pPr>
    </w:p>
    <w:p w14:paraId="11B8E43B" w14:textId="7ABA5094" w:rsidR="00194110" w:rsidRDefault="00194110">
      <w:pPr>
        <w:shd w:val="clear" w:color="auto" w:fill="FFFFFF"/>
        <w:spacing w:line="276" w:lineRule="auto"/>
        <w:rPr>
          <w:rFonts w:ascii="Calibri" w:eastAsia="Calibri" w:hAnsi="Calibri" w:cs="Calibri"/>
        </w:rPr>
      </w:pPr>
      <w:r>
        <w:rPr>
          <w:rFonts w:ascii="Calibri" w:eastAsia="Calibri" w:hAnsi="Calibri" w:cs="Calibri"/>
        </w:rPr>
        <w:t>ThirtyOne:Eight helpline may be contacted at any point in this process for any additional support and advice. They may recommend a slightly different approach, dependent on the circumstances.</w:t>
      </w:r>
    </w:p>
    <w:p w14:paraId="2DCB85C5" w14:textId="73D7AC48" w:rsidR="00194110" w:rsidRDefault="00194110">
      <w:pPr>
        <w:shd w:val="clear" w:color="auto" w:fill="FFFFFF"/>
        <w:spacing w:line="276" w:lineRule="auto"/>
        <w:rPr>
          <w:rFonts w:ascii="Calibri" w:eastAsia="Calibri" w:hAnsi="Calibri" w:cs="Calibri"/>
        </w:rPr>
      </w:pPr>
    </w:p>
    <w:p w14:paraId="33F93E91" w14:textId="3D0F6EEE" w:rsidR="00194110" w:rsidRDefault="00194110">
      <w:pPr>
        <w:shd w:val="clear" w:color="auto" w:fill="FFFFFF"/>
        <w:spacing w:line="276" w:lineRule="auto"/>
        <w:rPr>
          <w:rFonts w:ascii="Calibri" w:eastAsia="Calibri" w:hAnsi="Calibri" w:cs="Calibri"/>
        </w:rPr>
      </w:pPr>
      <w:r>
        <w:rPr>
          <w:rFonts w:ascii="Calibri" w:eastAsia="Calibri" w:hAnsi="Calibri" w:cs="Calibri"/>
        </w:rPr>
        <w:t>Confidentiality is absolutely essential, hence the importance of not revealing details of individuals or circumstances involved to the Trustees. It is also ESSENTIAL that the DSL and/or Deputy are involved from the start, any safeguarding concerns must be brought to their attention</w:t>
      </w:r>
      <w:r w:rsidR="00BE0D6D">
        <w:rPr>
          <w:rFonts w:ascii="Calibri" w:eastAsia="Calibri" w:hAnsi="Calibri" w:cs="Calibri"/>
        </w:rPr>
        <w:t xml:space="preserve"> in a timely manner</w:t>
      </w:r>
      <w:r w:rsidR="005A7662">
        <w:rPr>
          <w:rFonts w:ascii="Calibri" w:eastAsia="Calibri" w:hAnsi="Calibri" w:cs="Calibri"/>
        </w:rPr>
        <w:t>. Often a safeguarding situation also has pastoral concerns alongside and these lines maybe tricky to keep clear</w:t>
      </w:r>
      <w:r w:rsidR="00A05A48">
        <w:rPr>
          <w:rFonts w:ascii="Calibri" w:eastAsia="Calibri" w:hAnsi="Calibri" w:cs="Calibri"/>
        </w:rPr>
        <w:t>.</w:t>
      </w:r>
    </w:p>
    <w:p w14:paraId="5D3CFFA5" w14:textId="4A7E7391" w:rsidR="005A7662" w:rsidRDefault="005A7662">
      <w:pPr>
        <w:shd w:val="clear" w:color="auto" w:fill="FFFFFF"/>
        <w:spacing w:line="276" w:lineRule="auto"/>
        <w:rPr>
          <w:rFonts w:ascii="Calibri" w:eastAsia="Calibri" w:hAnsi="Calibri" w:cs="Calibri"/>
        </w:rPr>
      </w:pPr>
    </w:p>
    <w:p w14:paraId="7024500C" w14:textId="77777777" w:rsidR="005A7662" w:rsidRDefault="005A7662">
      <w:pPr>
        <w:shd w:val="clear" w:color="auto" w:fill="FFFFFF"/>
        <w:spacing w:line="276" w:lineRule="auto"/>
        <w:rPr>
          <w:rFonts w:ascii="Calibri" w:eastAsia="Calibri" w:hAnsi="Calibri" w:cs="Calibri"/>
        </w:rPr>
      </w:pPr>
    </w:p>
    <w:p w14:paraId="09576D81" w14:textId="112411FE" w:rsidR="005A7662" w:rsidRDefault="005A7662">
      <w:pPr>
        <w:shd w:val="clear" w:color="auto" w:fill="FFFFFF"/>
        <w:spacing w:line="276" w:lineRule="auto"/>
        <w:rPr>
          <w:rFonts w:ascii="Calibri" w:eastAsia="Calibri" w:hAnsi="Calibri" w:cs="Calibri"/>
        </w:rPr>
      </w:pPr>
      <w:r>
        <w:rPr>
          <w:rFonts w:ascii="Calibri" w:eastAsia="Calibri" w:hAnsi="Calibri" w:cs="Calibri"/>
        </w:rPr>
        <w:t xml:space="preserve">Emergency situations (where someone is in imminent danger) should be dealt with by calling the Police </w:t>
      </w:r>
      <w:r w:rsidR="007E5DFF">
        <w:rPr>
          <w:rFonts w:ascii="Calibri" w:eastAsia="Calibri" w:hAnsi="Calibri" w:cs="Calibri"/>
        </w:rPr>
        <w:t xml:space="preserve">and Children’s Services </w:t>
      </w:r>
      <w:r>
        <w:rPr>
          <w:rFonts w:ascii="Calibri" w:eastAsia="Calibri" w:hAnsi="Calibri" w:cs="Calibri"/>
        </w:rPr>
        <w:t xml:space="preserve">and informing the DSL or Deputy. </w:t>
      </w:r>
    </w:p>
    <w:p w14:paraId="0A68E578" w14:textId="7537DE7E" w:rsidR="00194110" w:rsidRDefault="00194110">
      <w:pPr>
        <w:shd w:val="clear" w:color="auto" w:fill="FFFFFF"/>
        <w:spacing w:line="276" w:lineRule="auto"/>
        <w:rPr>
          <w:rFonts w:ascii="Calibri" w:eastAsia="Calibri" w:hAnsi="Calibri" w:cs="Calibri"/>
        </w:rPr>
      </w:pPr>
    </w:p>
    <w:p w14:paraId="7B5F86EC" w14:textId="77777777" w:rsidR="00194110" w:rsidRDefault="00194110">
      <w:pPr>
        <w:shd w:val="clear" w:color="auto" w:fill="FFFFFF"/>
        <w:spacing w:line="276" w:lineRule="auto"/>
        <w:rPr>
          <w:rFonts w:ascii="Calibri" w:eastAsia="Calibri" w:hAnsi="Calibri" w:cs="Calibri"/>
        </w:rPr>
      </w:pPr>
    </w:p>
    <w:p w14:paraId="2DEA7ED9" w14:textId="181106B4" w:rsidR="00194110" w:rsidRDefault="00194110">
      <w:pPr>
        <w:shd w:val="clear" w:color="auto" w:fill="FFFFFF"/>
        <w:spacing w:line="276" w:lineRule="auto"/>
        <w:rPr>
          <w:rFonts w:ascii="Calibri" w:eastAsia="Calibri" w:hAnsi="Calibri" w:cs="Calibri"/>
        </w:rPr>
      </w:pPr>
    </w:p>
    <w:p w14:paraId="603ADFE3" w14:textId="77777777" w:rsidR="00194110" w:rsidRDefault="00194110">
      <w:pPr>
        <w:shd w:val="clear" w:color="auto" w:fill="FFFFFF"/>
        <w:spacing w:line="276" w:lineRule="auto"/>
        <w:rPr>
          <w:rFonts w:ascii="Calibri" w:eastAsia="Calibri" w:hAnsi="Calibri" w:cs="Calibri"/>
        </w:rPr>
      </w:pPr>
    </w:p>
    <w:p w14:paraId="5227F1E3" w14:textId="6C8B4013" w:rsidR="00194110" w:rsidRDefault="00194110">
      <w:pPr>
        <w:shd w:val="clear" w:color="auto" w:fill="FFFFFF"/>
        <w:spacing w:line="276" w:lineRule="auto"/>
        <w:rPr>
          <w:rFonts w:ascii="Calibri" w:eastAsia="Calibri" w:hAnsi="Calibri" w:cs="Calibri"/>
        </w:rPr>
      </w:pPr>
      <w:r>
        <w:rPr>
          <w:rFonts w:ascii="Calibri" w:eastAsia="Calibri" w:hAnsi="Calibri" w:cs="Calibri"/>
        </w:rPr>
        <w:t xml:space="preserve"> </w:t>
      </w:r>
    </w:p>
    <w:p w14:paraId="2135CADE" w14:textId="27B47D58" w:rsidR="00194110" w:rsidRDefault="00194110">
      <w:pPr>
        <w:shd w:val="clear" w:color="auto" w:fill="FFFFFF"/>
        <w:spacing w:line="276" w:lineRule="auto"/>
        <w:rPr>
          <w:rFonts w:ascii="Calibri" w:eastAsia="Calibri" w:hAnsi="Calibri" w:cs="Calibri"/>
        </w:rPr>
      </w:pPr>
    </w:p>
    <w:bookmarkEnd w:id="2"/>
    <w:p w14:paraId="52395283" w14:textId="77777777" w:rsidR="00194110" w:rsidRDefault="00194110">
      <w:pPr>
        <w:shd w:val="clear" w:color="auto" w:fill="FFFFFF"/>
        <w:spacing w:line="276" w:lineRule="auto"/>
        <w:rPr>
          <w:rFonts w:ascii="Calibri" w:eastAsia="Calibri" w:hAnsi="Calibri" w:cs="Calibri"/>
        </w:rPr>
      </w:pPr>
    </w:p>
    <w:sectPr w:rsidR="0019411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53C1A" w14:textId="77777777" w:rsidR="00C95EDD" w:rsidRDefault="00C95EDD">
      <w:r>
        <w:separator/>
      </w:r>
    </w:p>
  </w:endnote>
  <w:endnote w:type="continuationSeparator" w:id="0">
    <w:p w14:paraId="07B30505" w14:textId="77777777" w:rsidR="00C95EDD" w:rsidRDefault="00C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8AC1" w14:textId="77777777" w:rsidR="00F824FC"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FAEBC31" w14:textId="77777777" w:rsidR="00F824FC" w:rsidRDefault="00F824FC">
    <w:pPr>
      <w:pBdr>
        <w:top w:val="nil"/>
        <w:left w:val="nil"/>
        <w:bottom w:val="nil"/>
        <w:right w:val="nil"/>
        <w:between w:val="nil"/>
      </w:pBdr>
      <w:tabs>
        <w:tab w:val="center" w:pos="4153"/>
        <w:tab w:val="right" w:pos="8306"/>
      </w:tabs>
      <w:ind w:right="360"/>
      <w:rPr>
        <w:color w:val="000000"/>
      </w:rPr>
    </w:pPr>
  </w:p>
  <w:p w14:paraId="6D7698D6" w14:textId="77777777" w:rsidR="00F824FC" w:rsidRDefault="00F82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CC5" w14:textId="77777777" w:rsidR="00F824FC" w:rsidRDefault="00000000">
    <w:pPr>
      <w:pBdr>
        <w:top w:val="nil"/>
        <w:left w:val="nil"/>
        <w:bottom w:val="nil"/>
        <w:right w:val="nil"/>
        <w:between w:val="nil"/>
      </w:pBdr>
      <w:tabs>
        <w:tab w:val="center" w:pos="4153"/>
        <w:tab w:val="right" w:pos="830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B6E94">
      <w:rPr>
        <w:rFonts w:ascii="Calibri" w:eastAsia="Calibri" w:hAnsi="Calibri" w:cs="Calibri"/>
        <w:noProof/>
        <w:color w:val="000000"/>
      </w:rPr>
      <w:t>1</w:t>
    </w:r>
    <w:r>
      <w:rPr>
        <w:rFonts w:ascii="Calibri" w:eastAsia="Calibri" w:hAnsi="Calibri" w:cs="Calibri"/>
        <w:color w:val="000000"/>
      </w:rPr>
      <w:fldChar w:fldCharType="end"/>
    </w:r>
  </w:p>
  <w:p w14:paraId="53973D22" w14:textId="3A60454B" w:rsidR="00F824FC" w:rsidRDefault="00000000">
    <w:pPr>
      <w:pBdr>
        <w:top w:val="nil"/>
        <w:left w:val="nil"/>
        <w:bottom w:val="nil"/>
        <w:right w:val="nil"/>
        <w:between w:val="nil"/>
      </w:pBdr>
      <w:tabs>
        <w:tab w:val="center" w:pos="4153"/>
        <w:tab w:val="right" w:pos="8306"/>
      </w:tabs>
      <w:ind w:right="360"/>
      <w:jc w:val="center"/>
      <w:rPr>
        <w:rFonts w:ascii="Calibri" w:eastAsia="Calibri" w:hAnsi="Calibri" w:cs="Calibri"/>
        <w:color w:val="000000"/>
        <w:sz w:val="26"/>
        <w:szCs w:val="26"/>
      </w:rPr>
    </w:pPr>
    <w:r>
      <w:rPr>
        <w:rFonts w:ascii="Calibri" w:eastAsia="Calibri" w:hAnsi="Calibri" w:cs="Calibri"/>
        <w:color w:val="000000"/>
        <w:sz w:val="26"/>
        <w:szCs w:val="26"/>
      </w:rPr>
      <w:t>Safeguarding &amp; Child Protection Policy – Reviewed April 202</w:t>
    </w:r>
    <w:r w:rsidR="00CE5532">
      <w:rPr>
        <w:rFonts w:ascii="Calibri" w:eastAsia="Calibri" w:hAnsi="Calibri" w:cs="Calibri"/>
        <w:color w:val="000000"/>
        <w:sz w:val="26"/>
        <w:szCs w:val="26"/>
      </w:rPr>
      <w:t>3</w:t>
    </w:r>
  </w:p>
  <w:p w14:paraId="6C112AB3" w14:textId="77777777" w:rsidR="00F824FC" w:rsidRDefault="00F824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7FA" w14:textId="77777777" w:rsidR="00F824FC" w:rsidRDefault="00F824F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1BFE" w14:textId="77777777" w:rsidR="00C95EDD" w:rsidRDefault="00C95EDD">
      <w:r>
        <w:separator/>
      </w:r>
    </w:p>
  </w:footnote>
  <w:footnote w:type="continuationSeparator" w:id="0">
    <w:p w14:paraId="74B4EF21" w14:textId="77777777" w:rsidR="00C95EDD" w:rsidRDefault="00C95EDD">
      <w:r>
        <w:continuationSeparator/>
      </w:r>
    </w:p>
  </w:footnote>
  <w:footnote w:id="1">
    <w:p w14:paraId="6A4E9D7D" w14:textId="77777777" w:rsidR="00F824FC" w:rsidRDefault="00000000">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https://www.gov.uk/government/uploads/system/uploads/attachment_data/file/275239/Human_trafficking.pdf</w:t>
        </w:r>
      </w:hyperlink>
      <w:r>
        <w:rPr>
          <w:rFonts w:ascii="Calibri" w:eastAsia="Calibri" w:hAnsi="Calibri" w:cs="Calibri"/>
          <w:color w:val="000000"/>
          <w:sz w:val="20"/>
          <w:szCs w:val="20"/>
        </w:rPr>
        <w:t xml:space="preserve"> [accessed online on 28.1.2015]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491" w14:textId="77777777" w:rsidR="00F824FC" w:rsidRDefault="00F824F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6004" w14:textId="77777777" w:rsidR="00F824FC" w:rsidRDefault="00000000">
    <w:pPr>
      <w:pBdr>
        <w:top w:val="nil"/>
        <w:left w:val="nil"/>
        <w:bottom w:val="nil"/>
        <w:right w:val="nil"/>
        <w:between w:val="nil"/>
      </w:pBdr>
      <w:tabs>
        <w:tab w:val="center" w:pos="4320"/>
        <w:tab w:val="right" w:pos="8640"/>
      </w:tabs>
      <w:jc w:val="center"/>
      <w:rPr>
        <w:rFonts w:ascii="Calibri" w:eastAsia="Calibri" w:hAnsi="Calibri" w:cs="Calibri"/>
        <w:color w:val="000000"/>
        <w:sz w:val="26"/>
        <w:szCs w:val="26"/>
      </w:rPr>
    </w:pPr>
    <w:r>
      <w:rPr>
        <w:rFonts w:ascii="Calibri" w:eastAsia="Calibri" w:hAnsi="Calibri" w:cs="Calibri"/>
        <w:color w:val="000000"/>
        <w:sz w:val="26"/>
        <w:szCs w:val="26"/>
      </w:rPr>
      <w:t>Gather Collective Safeguarding Children Policy</w:t>
    </w:r>
  </w:p>
  <w:p w14:paraId="59075C35" w14:textId="77777777" w:rsidR="00F824FC" w:rsidRDefault="00F824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B2CA" w14:textId="77777777" w:rsidR="00F824FC" w:rsidRDefault="00F824F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0F2"/>
    <w:multiLevelType w:val="multilevel"/>
    <w:tmpl w:val="DB909C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C0F94"/>
    <w:multiLevelType w:val="multilevel"/>
    <w:tmpl w:val="BBC2883A"/>
    <w:lvl w:ilvl="0">
      <w:start w:val="1"/>
      <w:numFmt w:val="bullet"/>
      <w:lvlText w:val="●"/>
      <w:lvlJc w:val="left"/>
      <w:pPr>
        <w:ind w:left="386" w:hanging="243"/>
      </w:pPr>
      <w:rPr>
        <w:rFonts w:ascii="Noto Sans Symbols" w:eastAsia="Noto Sans Symbols" w:hAnsi="Noto Sans Symbols" w:cs="Noto Sans Symbols"/>
      </w:rPr>
    </w:lvl>
    <w:lvl w:ilvl="1">
      <w:start w:val="1"/>
      <w:numFmt w:val="bullet"/>
      <w:lvlText w:val="o"/>
      <w:lvlJc w:val="left"/>
      <w:pPr>
        <w:ind w:left="862" w:hanging="360"/>
      </w:pPr>
      <w:rPr>
        <w:rFonts w:ascii="Courier New" w:eastAsia="Courier New" w:hAnsi="Courier New" w:cs="Courier New"/>
      </w:rPr>
    </w:lvl>
    <w:lvl w:ilvl="2">
      <w:start w:val="1"/>
      <w:numFmt w:val="bullet"/>
      <w:lvlText w:val="▪"/>
      <w:lvlJc w:val="left"/>
      <w:pPr>
        <w:ind w:left="1582" w:hanging="360"/>
      </w:pPr>
      <w:rPr>
        <w:rFonts w:ascii="Noto Sans Symbols" w:eastAsia="Noto Sans Symbols" w:hAnsi="Noto Sans Symbols" w:cs="Noto Sans Symbols"/>
      </w:rPr>
    </w:lvl>
    <w:lvl w:ilvl="3">
      <w:start w:val="1"/>
      <w:numFmt w:val="bullet"/>
      <w:lvlText w:val="●"/>
      <w:lvlJc w:val="left"/>
      <w:pPr>
        <w:ind w:left="2302" w:hanging="360"/>
      </w:pPr>
      <w:rPr>
        <w:rFonts w:ascii="Noto Sans Symbols" w:eastAsia="Noto Sans Symbols" w:hAnsi="Noto Sans Symbols" w:cs="Noto Sans Symbols"/>
      </w:rPr>
    </w:lvl>
    <w:lvl w:ilvl="4">
      <w:start w:val="1"/>
      <w:numFmt w:val="bullet"/>
      <w:lvlText w:val="o"/>
      <w:lvlJc w:val="left"/>
      <w:pPr>
        <w:ind w:left="3022" w:hanging="360"/>
      </w:pPr>
      <w:rPr>
        <w:rFonts w:ascii="Courier New" w:eastAsia="Courier New" w:hAnsi="Courier New" w:cs="Courier New"/>
      </w:rPr>
    </w:lvl>
    <w:lvl w:ilvl="5">
      <w:start w:val="1"/>
      <w:numFmt w:val="bullet"/>
      <w:lvlText w:val="▪"/>
      <w:lvlJc w:val="left"/>
      <w:pPr>
        <w:ind w:left="3742" w:hanging="360"/>
      </w:pPr>
      <w:rPr>
        <w:rFonts w:ascii="Noto Sans Symbols" w:eastAsia="Noto Sans Symbols" w:hAnsi="Noto Sans Symbols" w:cs="Noto Sans Symbols"/>
      </w:rPr>
    </w:lvl>
    <w:lvl w:ilvl="6">
      <w:start w:val="1"/>
      <w:numFmt w:val="bullet"/>
      <w:lvlText w:val="●"/>
      <w:lvlJc w:val="left"/>
      <w:pPr>
        <w:ind w:left="4462" w:hanging="360"/>
      </w:pPr>
      <w:rPr>
        <w:rFonts w:ascii="Noto Sans Symbols" w:eastAsia="Noto Sans Symbols" w:hAnsi="Noto Sans Symbols" w:cs="Noto Sans Symbols"/>
      </w:rPr>
    </w:lvl>
    <w:lvl w:ilvl="7">
      <w:start w:val="1"/>
      <w:numFmt w:val="bullet"/>
      <w:lvlText w:val="o"/>
      <w:lvlJc w:val="left"/>
      <w:pPr>
        <w:ind w:left="5182" w:hanging="360"/>
      </w:pPr>
      <w:rPr>
        <w:rFonts w:ascii="Courier New" w:eastAsia="Courier New" w:hAnsi="Courier New" w:cs="Courier New"/>
      </w:rPr>
    </w:lvl>
    <w:lvl w:ilvl="8">
      <w:start w:val="1"/>
      <w:numFmt w:val="bullet"/>
      <w:lvlText w:val="▪"/>
      <w:lvlJc w:val="left"/>
      <w:pPr>
        <w:ind w:left="5902" w:hanging="360"/>
      </w:pPr>
      <w:rPr>
        <w:rFonts w:ascii="Noto Sans Symbols" w:eastAsia="Noto Sans Symbols" w:hAnsi="Noto Sans Symbols" w:cs="Noto Sans Symbols"/>
      </w:rPr>
    </w:lvl>
  </w:abstractNum>
  <w:abstractNum w:abstractNumId="2" w15:restartNumberingAfterBreak="0">
    <w:nsid w:val="09E96C2C"/>
    <w:multiLevelType w:val="multilevel"/>
    <w:tmpl w:val="5212EA22"/>
    <w:lvl w:ilvl="0">
      <w:start w:val="1"/>
      <w:numFmt w:val="bullet"/>
      <w:lvlText w:val="•"/>
      <w:lvlJc w:val="left"/>
      <w:pPr>
        <w:ind w:left="720" w:hanging="360"/>
      </w:pPr>
      <w:rPr>
        <w:rFonts w:ascii="Calibri" w:eastAsia="Calibri" w:hAnsi="Calibri" w:cs="Calibri"/>
        <w:color w:val="99589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14ADB"/>
    <w:multiLevelType w:val="multilevel"/>
    <w:tmpl w:val="D0F6F3C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1847D6"/>
    <w:multiLevelType w:val="multilevel"/>
    <w:tmpl w:val="45F08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9F7EA3"/>
    <w:multiLevelType w:val="multilevel"/>
    <w:tmpl w:val="0E08A2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DA4A93"/>
    <w:multiLevelType w:val="multilevel"/>
    <w:tmpl w:val="41D854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23D2B9F"/>
    <w:multiLevelType w:val="multilevel"/>
    <w:tmpl w:val="5380A798"/>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2D1E22"/>
    <w:multiLevelType w:val="multilevel"/>
    <w:tmpl w:val="8CAAD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CC0FBC"/>
    <w:multiLevelType w:val="multilevel"/>
    <w:tmpl w:val="9558FE3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597D8C"/>
    <w:multiLevelType w:val="multilevel"/>
    <w:tmpl w:val="7864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E32F1"/>
    <w:multiLevelType w:val="multilevel"/>
    <w:tmpl w:val="146A8026"/>
    <w:lvl w:ilvl="0">
      <w:start w:val="1"/>
      <w:numFmt w:val="bullet"/>
      <w:lvlText w:val="-"/>
      <w:lvlJc w:val="left"/>
      <w:pPr>
        <w:ind w:left="1080" w:hanging="360"/>
      </w:pPr>
      <w:rPr>
        <w:rFonts w:ascii="Century Gothic" w:eastAsia="Century Gothic" w:hAnsi="Century Gothic" w:cs="Century Gothic"/>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8486254"/>
    <w:multiLevelType w:val="multilevel"/>
    <w:tmpl w:val="E2464D2E"/>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3" w15:restartNumberingAfterBreak="0">
    <w:nsid w:val="3D274D27"/>
    <w:multiLevelType w:val="multilevel"/>
    <w:tmpl w:val="31DC2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CC2670"/>
    <w:multiLevelType w:val="multilevel"/>
    <w:tmpl w:val="AF863E46"/>
    <w:lvl w:ilvl="0">
      <w:start w:val="1"/>
      <w:numFmt w:val="bullet"/>
      <w:lvlText w:val="●"/>
      <w:lvlJc w:val="left"/>
      <w:pPr>
        <w:ind w:left="528" w:hanging="244"/>
      </w:pPr>
      <w:rPr>
        <w:rFonts w:ascii="Noto Sans Symbols" w:eastAsia="Noto Sans Symbols" w:hAnsi="Noto Sans Symbols" w:cs="Noto Sans Symbols"/>
      </w:rPr>
    </w:lvl>
    <w:lvl w:ilvl="1">
      <w:start w:val="1"/>
      <w:numFmt w:val="bullet"/>
      <w:lvlText w:val="o"/>
      <w:lvlJc w:val="left"/>
      <w:pPr>
        <w:ind w:left="1004" w:hanging="360"/>
      </w:pPr>
      <w:rPr>
        <w:rFonts w:ascii="Courier New" w:eastAsia="Courier New" w:hAnsi="Courier New" w:cs="Courier New"/>
      </w:rPr>
    </w:lvl>
    <w:lvl w:ilvl="2">
      <w:start w:val="1"/>
      <w:numFmt w:val="bullet"/>
      <w:lvlText w:val="▪"/>
      <w:lvlJc w:val="left"/>
      <w:pPr>
        <w:ind w:left="1724" w:hanging="360"/>
      </w:pPr>
      <w:rPr>
        <w:rFonts w:ascii="Noto Sans Symbols" w:eastAsia="Noto Sans Symbols" w:hAnsi="Noto Sans Symbols" w:cs="Noto Sans Symbols"/>
      </w:rPr>
    </w:lvl>
    <w:lvl w:ilvl="3">
      <w:start w:val="1"/>
      <w:numFmt w:val="bullet"/>
      <w:lvlText w:val="●"/>
      <w:lvlJc w:val="left"/>
      <w:pPr>
        <w:ind w:left="2444" w:hanging="360"/>
      </w:pPr>
      <w:rPr>
        <w:rFonts w:ascii="Noto Sans Symbols" w:eastAsia="Noto Sans Symbols" w:hAnsi="Noto Sans Symbols" w:cs="Noto Sans Symbols"/>
      </w:rPr>
    </w:lvl>
    <w:lvl w:ilvl="4">
      <w:start w:val="1"/>
      <w:numFmt w:val="bullet"/>
      <w:lvlText w:val="o"/>
      <w:lvlJc w:val="left"/>
      <w:pPr>
        <w:ind w:left="3164" w:hanging="360"/>
      </w:pPr>
      <w:rPr>
        <w:rFonts w:ascii="Courier New" w:eastAsia="Courier New" w:hAnsi="Courier New" w:cs="Courier New"/>
      </w:rPr>
    </w:lvl>
    <w:lvl w:ilvl="5">
      <w:start w:val="1"/>
      <w:numFmt w:val="bullet"/>
      <w:lvlText w:val="▪"/>
      <w:lvlJc w:val="left"/>
      <w:pPr>
        <w:ind w:left="3884" w:hanging="360"/>
      </w:pPr>
      <w:rPr>
        <w:rFonts w:ascii="Noto Sans Symbols" w:eastAsia="Noto Sans Symbols" w:hAnsi="Noto Sans Symbols" w:cs="Noto Sans Symbols"/>
      </w:rPr>
    </w:lvl>
    <w:lvl w:ilvl="6">
      <w:start w:val="1"/>
      <w:numFmt w:val="bullet"/>
      <w:lvlText w:val="●"/>
      <w:lvlJc w:val="left"/>
      <w:pPr>
        <w:ind w:left="4604" w:hanging="360"/>
      </w:pPr>
      <w:rPr>
        <w:rFonts w:ascii="Noto Sans Symbols" w:eastAsia="Noto Sans Symbols" w:hAnsi="Noto Sans Symbols" w:cs="Noto Sans Symbols"/>
      </w:rPr>
    </w:lvl>
    <w:lvl w:ilvl="7">
      <w:start w:val="1"/>
      <w:numFmt w:val="bullet"/>
      <w:lvlText w:val="o"/>
      <w:lvlJc w:val="left"/>
      <w:pPr>
        <w:ind w:left="5324" w:hanging="360"/>
      </w:pPr>
      <w:rPr>
        <w:rFonts w:ascii="Courier New" w:eastAsia="Courier New" w:hAnsi="Courier New" w:cs="Courier New"/>
      </w:rPr>
    </w:lvl>
    <w:lvl w:ilvl="8">
      <w:start w:val="1"/>
      <w:numFmt w:val="bullet"/>
      <w:lvlText w:val="▪"/>
      <w:lvlJc w:val="left"/>
      <w:pPr>
        <w:ind w:left="6044" w:hanging="360"/>
      </w:pPr>
      <w:rPr>
        <w:rFonts w:ascii="Noto Sans Symbols" w:eastAsia="Noto Sans Symbols" w:hAnsi="Noto Sans Symbols" w:cs="Noto Sans Symbols"/>
      </w:rPr>
    </w:lvl>
  </w:abstractNum>
  <w:abstractNum w:abstractNumId="15" w15:restartNumberingAfterBreak="0">
    <w:nsid w:val="467C51E4"/>
    <w:multiLevelType w:val="multilevel"/>
    <w:tmpl w:val="CD06D406"/>
    <w:lvl w:ilvl="0">
      <w:start w:val="1"/>
      <w:numFmt w:val="decimal"/>
      <w:lvlText w:val="%1."/>
      <w:lvlJc w:val="left"/>
      <w:pPr>
        <w:ind w:left="720" w:hanging="360"/>
      </w:pPr>
    </w:lvl>
    <w:lvl w:ilvl="1">
      <w:start w:val="1"/>
      <w:numFmt w:val="bullet"/>
      <w:lvlText w:val="●"/>
      <w:lvlJc w:val="left"/>
      <w:pPr>
        <w:ind w:left="1324" w:hanging="244"/>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5F1193"/>
    <w:multiLevelType w:val="multilevel"/>
    <w:tmpl w:val="D3FA9672"/>
    <w:lvl w:ilvl="0">
      <w:start w:val="1"/>
      <w:numFmt w:val="bullet"/>
      <w:lvlText w:val="-"/>
      <w:lvlJc w:val="left"/>
      <w:pPr>
        <w:ind w:left="964" w:hanging="244"/>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995D84"/>
    <w:multiLevelType w:val="multilevel"/>
    <w:tmpl w:val="94B2EF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797C78"/>
    <w:multiLevelType w:val="multilevel"/>
    <w:tmpl w:val="D32E1FA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E3C5F77"/>
    <w:multiLevelType w:val="multilevel"/>
    <w:tmpl w:val="61B4BBA4"/>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0" w15:restartNumberingAfterBreak="0">
    <w:nsid w:val="65052A58"/>
    <w:multiLevelType w:val="multilevel"/>
    <w:tmpl w:val="74021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AF68C3"/>
    <w:multiLevelType w:val="multilevel"/>
    <w:tmpl w:val="BB2E4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D825A9"/>
    <w:multiLevelType w:val="multilevel"/>
    <w:tmpl w:val="1D828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9481068">
    <w:abstractNumId w:val="7"/>
  </w:num>
  <w:num w:numId="2" w16cid:durableId="854807412">
    <w:abstractNumId w:val="9"/>
  </w:num>
  <w:num w:numId="3" w16cid:durableId="939070136">
    <w:abstractNumId w:val="0"/>
  </w:num>
  <w:num w:numId="4" w16cid:durableId="1595279301">
    <w:abstractNumId w:val="22"/>
  </w:num>
  <w:num w:numId="5" w16cid:durableId="1462069078">
    <w:abstractNumId w:val="21"/>
  </w:num>
  <w:num w:numId="6" w16cid:durableId="10450387">
    <w:abstractNumId w:val="3"/>
  </w:num>
  <w:num w:numId="7" w16cid:durableId="2106222236">
    <w:abstractNumId w:val="10"/>
  </w:num>
  <w:num w:numId="8" w16cid:durableId="482698332">
    <w:abstractNumId w:val="12"/>
  </w:num>
  <w:num w:numId="9" w16cid:durableId="1460537836">
    <w:abstractNumId w:val="8"/>
  </w:num>
  <w:num w:numId="10" w16cid:durableId="991369671">
    <w:abstractNumId w:val="5"/>
  </w:num>
  <w:num w:numId="11" w16cid:durableId="589893776">
    <w:abstractNumId w:val="19"/>
  </w:num>
  <w:num w:numId="12" w16cid:durableId="1442141669">
    <w:abstractNumId w:val="17"/>
  </w:num>
  <w:num w:numId="13" w16cid:durableId="820970820">
    <w:abstractNumId w:val="6"/>
  </w:num>
  <w:num w:numId="14" w16cid:durableId="665784260">
    <w:abstractNumId w:val="11"/>
  </w:num>
  <w:num w:numId="15" w16cid:durableId="1824202048">
    <w:abstractNumId w:val="4"/>
  </w:num>
  <w:num w:numId="16" w16cid:durableId="820195730">
    <w:abstractNumId w:val="15"/>
  </w:num>
  <w:num w:numId="17" w16cid:durableId="1845700027">
    <w:abstractNumId w:val="13"/>
  </w:num>
  <w:num w:numId="18" w16cid:durableId="1036663847">
    <w:abstractNumId w:val="18"/>
  </w:num>
  <w:num w:numId="19" w16cid:durableId="320500405">
    <w:abstractNumId w:val="2"/>
  </w:num>
  <w:num w:numId="20" w16cid:durableId="1869836003">
    <w:abstractNumId w:val="14"/>
  </w:num>
  <w:num w:numId="21" w16cid:durableId="697584392">
    <w:abstractNumId w:val="1"/>
  </w:num>
  <w:num w:numId="22" w16cid:durableId="1429891426">
    <w:abstractNumId w:val="16"/>
  </w:num>
  <w:num w:numId="23" w16cid:durableId="1951358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FC"/>
    <w:rsid w:val="00075572"/>
    <w:rsid w:val="00194110"/>
    <w:rsid w:val="003F7F15"/>
    <w:rsid w:val="005A7662"/>
    <w:rsid w:val="007E5DFF"/>
    <w:rsid w:val="00903CB4"/>
    <w:rsid w:val="00985538"/>
    <w:rsid w:val="00A05A48"/>
    <w:rsid w:val="00AB6E94"/>
    <w:rsid w:val="00BE0D6D"/>
    <w:rsid w:val="00C95EDD"/>
    <w:rsid w:val="00CE5532"/>
    <w:rsid w:val="00EA2C93"/>
    <w:rsid w:val="00F82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F055EC5"/>
  <w15:docId w15:val="{56F115A2-02BF-46C8-92B5-47DC41A4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rsid w:val="00232026"/>
    <w:pPr>
      <w:keepNext/>
      <w:spacing w:before="240" w:after="60"/>
      <w:outlineLvl w:val="1"/>
    </w:pPr>
    <w:rPr>
      <w:rFonts w:ascii="Arial" w:hAnsi="Arial" w:cs="Arial"/>
      <w:b/>
      <w:bCs/>
      <w:i/>
      <w:iCs/>
      <w:sz w:val="28"/>
      <w:szCs w:val="28"/>
    </w:rPr>
  </w:style>
  <w:style w:type="paragraph" w:styleId="Heading3">
    <w:name w:val="heading 3"/>
    <w:basedOn w:val="Normal"/>
    <w:uiPriority w:val="9"/>
    <w:unhideWhenUsed/>
    <w:qFormat/>
    <w:rsid w:val="00903C4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73F6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BB1F5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B1F5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2672B"/>
    <w:pPr>
      <w:autoSpaceDE w:val="0"/>
      <w:autoSpaceDN w:val="0"/>
      <w:adjustRightInd w:val="0"/>
    </w:pPr>
    <w:rPr>
      <w:rFonts w:ascii="Arial" w:hAnsi="Arial" w:cs="Arial"/>
      <w:color w:val="000000"/>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Header">
    <w:name w:val="header"/>
    <w:basedOn w:val="Normal"/>
    <w:link w:val="HeaderChar"/>
    <w:rsid w:val="001F1FC5"/>
    <w:pPr>
      <w:tabs>
        <w:tab w:val="center" w:pos="4320"/>
        <w:tab w:val="right" w:pos="8640"/>
      </w:tabs>
    </w:pPr>
  </w:style>
  <w:style w:type="character" w:customStyle="1" w:styleId="HeaderChar">
    <w:name w:val="Header Char"/>
    <w:link w:val="Header"/>
    <w:rsid w:val="001F1FC5"/>
    <w:rPr>
      <w:sz w:val="24"/>
      <w:szCs w:val="24"/>
      <w:lang w:eastAsia="en-GB"/>
    </w:rPr>
  </w:style>
  <w:style w:type="character" w:styleId="Strong">
    <w:name w:val="Strong"/>
    <w:uiPriority w:val="22"/>
    <w:qFormat/>
    <w:rsid w:val="009F3159"/>
    <w:rPr>
      <w:b/>
      <w:bCs/>
    </w:rPr>
  </w:style>
  <w:style w:type="character" w:customStyle="1" w:styleId="apple-converted-space">
    <w:name w:val="apple-converted-space"/>
    <w:rsid w:val="009F3159"/>
  </w:style>
  <w:style w:type="character" w:customStyle="1" w:styleId="Heading4Char">
    <w:name w:val="Heading 4 Char"/>
    <w:link w:val="Heading4"/>
    <w:rsid w:val="00473F68"/>
    <w:rPr>
      <w:rFonts w:ascii="Cambria" w:eastAsia="MS Mincho" w:hAnsi="Cambria" w:cs="Times New Roman"/>
      <w:b/>
      <w:bCs/>
      <w:sz w:val="28"/>
      <w:szCs w:val="28"/>
      <w:lang w:eastAsia="en-GB"/>
    </w:rPr>
  </w:style>
  <w:style w:type="paragraph" w:customStyle="1" w:styleId="List1">
    <w:name w:val="List1"/>
    <w:basedOn w:val="Normal"/>
    <w:next w:val="Normal"/>
    <w:rsid w:val="00B52010"/>
    <w:pPr>
      <w:keepNext/>
      <w:widowControl w:val="0"/>
      <w:tabs>
        <w:tab w:val="left" w:pos="567"/>
      </w:tabs>
      <w:autoSpaceDE w:val="0"/>
      <w:autoSpaceDN w:val="0"/>
      <w:adjustRightInd w:val="0"/>
      <w:spacing w:after="120"/>
      <w:ind w:left="567" w:hanging="567"/>
    </w:pPr>
    <w:rPr>
      <w:rFonts w:ascii="Trebuchet MS" w:hAnsi="Trebuchet MS"/>
      <w:noProof/>
      <w:sz w:val="20"/>
      <w:szCs w:val="20"/>
      <w:lang w:eastAsia="en-US"/>
    </w:rPr>
  </w:style>
  <w:style w:type="paragraph" w:customStyle="1" w:styleId="CHILDSECTIONHEAD">
    <w:name w:val="CHILDSECTIONHEAD"/>
    <w:basedOn w:val="Normal"/>
    <w:rsid w:val="00B52010"/>
    <w:pPr>
      <w:tabs>
        <w:tab w:val="left" w:pos="567"/>
        <w:tab w:val="left" w:pos="1134"/>
        <w:tab w:val="right" w:pos="8789"/>
        <w:tab w:val="left" w:pos="11340"/>
      </w:tabs>
      <w:ind w:left="567" w:hanging="567"/>
      <w:jc w:val="center"/>
    </w:pPr>
    <w:rPr>
      <w:rFonts w:ascii="Comic Sans MS" w:hAnsi="Comic Sans MS"/>
      <w:i/>
      <w:noProof/>
      <w:sz w:val="40"/>
      <w:szCs w:val="20"/>
      <w:lang w:eastAsia="en-US"/>
    </w:rPr>
  </w:style>
  <w:style w:type="paragraph" w:customStyle="1" w:styleId="childhead2">
    <w:name w:val="childhead2"/>
    <w:basedOn w:val="Normal"/>
    <w:rsid w:val="00B52010"/>
    <w:pPr>
      <w:tabs>
        <w:tab w:val="left" w:pos="567"/>
        <w:tab w:val="left" w:pos="1134"/>
        <w:tab w:val="right" w:pos="8278"/>
      </w:tabs>
      <w:spacing w:after="120"/>
      <w:ind w:left="567" w:hanging="567"/>
      <w:jc w:val="both"/>
    </w:pPr>
    <w:rPr>
      <w:rFonts w:ascii="Garamond" w:hAnsi="Garamond"/>
      <w:i/>
      <w:noProof/>
      <w:sz w:val="28"/>
      <w:szCs w:val="20"/>
      <w:lang w:eastAsia="en-US"/>
    </w:rPr>
  </w:style>
  <w:style w:type="paragraph" w:styleId="ListParagraph">
    <w:name w:val="List Paragraph"/>
    <w:basedOn w:val="Normal"/>
    <w:uiPriority w:val="34"/>
    <w:qFormat/>
    <w:rsid w:val="00B52010"/>
    <w:pPr>
      <w:spacing w:after="200" w:line="276" w:lineRule="auto"/>
      <w:ind w:left="720"/>
      <w:contextualSpacing/>
    </w:pPr>
    <w:rPr>
      <w:rFonts w:ascii="Calibri" w:eastAsia="Calibri" w:hAnsi="Calibri"/>
      <w:noProof/>
      <w:sz w:val="22"/>
      <w:szCs w:val="22"/>
      <w:lang w:eastAsia="en-US"/>
    </w:rPr>
  </w:style>
  <w:style w:type="paragraph" w:styleId="BodyTextIndent3">
    <w:name w:val="Body Text Indent 3"/>
    <w:basedOn w:val="Normal"/>
    <w:link w:val="BodyTextIndent3Char"/>
    <w:rsid w:val="00B52010"/>
    <w:pPr>
      <w:tabs>
        <w:tab w:val="left" w:pos="567"/>
        <w:tab w:val="left" w:pos="1134"/>
      </w:tabs>
      <w:ind w:left="360"/>
      <w:jc w:val="both"/>
    </w:pPr>
    <w:rPr>
      <w:rFonts w:ascii="Comic Sans MS" w:hAnsi="Comic Sans MS" w:cs="Arial"/>
      <w:noProof/>
      <w:szCs w:val="20"/>
      <w:lang w:eastAsia="en-US"/>
    </w:rPr>
  </w:style>
  <w:style w:type="character" w:customStyle="1" w:styleId="BodyTextIndent3Char">
    <w:name w:val="Body Text Indent 3 Char"/>
    <w:link w:val="BodyTextIndent3"/>
    <w:rsid w:val="00B52010"/>
    <w:rPr>
      <w:rFonts w:ascii="Comic Sans MS" w:hAnsi="Comic Sans MS" w:cs="Arial"/>
      <w:noProof/>
      <w:sz w:val="24"/>
      <w:lang w:val="en-GB"/>
    </w:rPr>
  </w:style>
  <w:style w:type="paragraph" w:styleId="BodyText">
    <w:name w:val="Body Text"/>
    <w:basedOn w:val="Normal"/>
    <w:link w:val="BodyTextChar"/>
    <w:rsid w:val="002D248A"/>
    <w:pPr>
      <w:spacing w:after="120"/>
    </w:pPr>
  </w:style>
  <w:style w:type="character" w:customStyle="1" w:styleId="BodyTextChar">
    <w:name w:val="Body Text Char"/>
    <w:basedOn w:val="DefaultParagraphFont"/>
    <w:link w:val="BodyText"/>
    <w:rsid w:val="002D248A"/>
    <w:rPr>
      <w:sz w:val="24"/>
      <w:szCs w:val="24"/>
      <w:lang w:val="en-GB" w:eastAsia="en-GB"/>
    </w:rPr>
  </w:style>
  <w:style w:type="paragraph" w:customStyle="1" w:styleId="NormalParagraphStyle">
    <w:name w:val="NormalParagraphStyle"/>
    <w:basedOn w:val="Normal"/>
    <w:rsid w:val="009844C9"/>
    <w:pPr>
      <w:autoSpaceDE w:val="0"/>
      <w:autoSpaceDN w:val="0"/>
      <w:adjustRightInd w:val="0"/>
      <w:spacing w:line="288" w:lineRule="auto"/>
      <w:textAlignment w:val="center"/>
    </w:pPr>
    <w:rPr>
      <w:color w:val="000000"/>
      <w:lang w:eastAsia="en-US"/>
    </w:rPr>
  </w:style>
  <w:style w:type="table" w:styleId="TableGrid">
    <w:name w:val="Table Grid"/>
    <w:basedOn w:val="TableNormal"/>
    <w:uiPriority w:val="59"/>
    <w:rsid w:val="00E21C68"/>
    <w:rPr>
      <w:rFonts w:ascii="Century Gothic" w:eastAsiaTheme="minorEastAsia" w:hAnsi="Century Gothic"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B1F55"/>
    <w:rPr>
      <w:rFonts w:asciiTheme="majorHAnsi" w:eastAsiaTheme="majorEastAsia" w:hAnsiTheme="majorHAnsi" w:cstheme="majorBidi"/>
      <w:color w:val="2E74B5" w:themeColor="accent1" w:themeShade="BF"/>
      <w:sz w:val="24"/>
      <w:szCs w:val="24"/>
      <w:lang w:val="en-GB" w:eastAsia="en-GB"/>
    </w:rPr>
  </w:style>
  <w:style w:type="character" w:customStyle="1" w:styleId="Heading6Char">
    <w:name w:val="Heading 6 Char"/>
    <w:basedOn w:val="DefaultParagraphFont"/>
    <w:link w:val="Heading6"/>
    <w:semiHidden/>
    <w:rsid w:val="00BB1F55"/>
    <w:rPr>
      <w:rFonts w:asciiTheme="majorHAnsi" w:eastAsiaTheme="majorEastAsia" w:hAnsiTheme="majorHAnsi" w:cstheme="majorBidi"/>
      <w:color w:val="1F4D78" w:themeColor="accent1" w:themeShade="7F"/>
      <w:sz w:val="24"/>
      <w:szCs w:val="24"/>
      <w:lang w:val="en-GB" w:eastAsia="en-GB"/>
    </w:rPr>
  </w:style>
  <w:style w:type="paragraph" w:styleId="List">
    <w:name w:val="List"/>
    <w:basedOn w:val="BodyText"/>
    <w:rsid w:val="00BB1F55"/>
    <w:pPr>
      <w:suppressAutoHyphens/>
    </w:pPr>
    <w:rPr>
      <w:rFonts w:cs="Tahoma"/>
      <w:noProof/>
      <w:lang w:eastAsia="en-US"/>
    </w:rPr>
  </w:style>
  <w:style w:type="paragraph" w:styleId="FootnoteText">
    <w:name w:val="footnote text"/>
    <w:basedOn w:val="Normal"/>
    <w:link w:val="FootnoteTextChar"/>
    <w:uiPriority w:val="99"/>
    <w:unhideWhenUsed/>
    <w:rsid w:val="00C4641C"/>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4641C"/>
    <w:rPr>
      <w:rFonts w:ascii="Calibri" w:eastAsia="Calibri" w:hAnsi="Calibri"/>
    </w:rPr>
  </w:style>
  <w:style w:type="character" w:styleId="FootnoteReference">
    <w:name w:val="footnote reference"/>
    <w:uiPriority w:val="99"/>
    <w:unhideWhenUsed/>
    <w:rsid w:val="00C4641C"/>
    <w:rPr>
      <w:vertAlign w:val="superscript"/>
    </w:rPr>
  </w:style>
  <w:style w:type="paragraph" w:styleId="BalloonText">
    <w:name w:val="Balloon Text"/>
    <w:basedOn w:val="Normal"/>
    <w:link w:val="BalloonTextChar"/>
    <w:semiHidden/>
    <w:unhideWhenUsed/>
    <w:rsid w:val="00A467BF"/>
    <w:rPr>
      <w:rFonts w:ascii="Segoe UI" w:hAnsi="Segoe UI" w:cs="Segoe UI"/>
      <w:sz w:val="18"/>
      <w:szCs w:val="18"/>
    </w:rPr>
  </w:style>
  <w:style w:type="character" w:customStyle="1" w:styleId="BalloonTextChar">
    <w:name w:val="Balloon Text Char"/>
    <w:basedOn w:val="DefaultParagraphFont"/>
    <w:link w:val="BalloonText"/>
    <w:semiHidden/>
    <w:rsid w:val="00A467BF"/>
    <w:rPr>
      <w:rFonts w:ascii="Segoe UI" w:hAnsi="Segoe UI" w:cs="Segoe UI"/>
      <w:sz w:val="18"/>
      <w:szCs w:val="18"/>
      <w:lang w:val="en-GB" w:eastAsia="en-GB"/>
    </w:rPr>
  </w:style>
  <w:style w:type="character" w:styleId="UnresolvedMention">
    <w:name w:val="Unresolved Mention"/>
    <w:basedOn w:val="DefaultParagraphFont"/>
    <w:rsid w:val="002057D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entury Gothic" w:eastAsia="Century Gothic" w:hAnsi="Century Gothic" w:cs="Century Gothic"/>
    </w:rPr>
    <w:tblPr>
      <w:tblStyleRowBandSize w:val="1"/>
      <w:tblStyleColBandSize w:val="1"/>
    </w:tblPr>
  </w:style>
  <w:style w:type="table" w:customStyle="1" w:styleId="a2">
    <w:basedOn w:val="TableNormal"/>
    <w:rPr>
      <w:rFonts w:ascii="Century Gothic" w:eastAsia="Century Gothic" w:hAnsi="Century Gothic" w:cs="Century Gothic"/>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6">
    <w:basedOn w:val="TableNormal"/>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7">
    <w:basedOn w:val="TableNormal"/>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8">
    <w:basedOn w:val="TableNormal"/>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9">
    <w:basedOn w:val="TableNormal"/>
    <w:rPr>
      <w:rFonts w:ascii="Century Gothic" w:eastAsia="Century Gothic" w:hAnsi="Century Gothic" w:cs="Century Gothic"/>
    </w:rPr>
    <w:tblPr>
      <w:tblStyleRowBandSize w:val="1"/>
      <w:tblStyleColBandSize w:val="1"/>
      <w:tblCellMar>
        <w:left w:w="115" w:type="dxa"/>
        <w:right w:w="115" w:type="dxa"/>
      </w:tblCellMar>
    </w:tblPr>
  </w:style>
  <w:style w:type="table" w:customStyle="1" w:styleId="aa">
    <w:basedOn w:val="TableNormal"/>
    <w:rPr>
      <w:rFonts w:ascii="Century Gothic" w:eastAsia="Century Gothic" w:hAnsi="Century Gothic" w:cs="Century Gothic"/>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mailto:jennybrown1409@gmail.com" TargetMode="External"/><Relationship Id="rId20"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fgmhelp@nspcc.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gm@fco.gov.uk"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earning.nspcc.org.uk/child-abuse-and-neglect/county-lines" TargetMode="External"/><Relationship Id="rId14" Type="http://schemas.openxmlformats.org/officeDocument/2006/relationships/header" Target="header3.xml"/><Relationship Id="rId22" Type="http://schemas.openxmlformats.org/officeDocument/2006/relationships/hyperlink" Target="https://thirtyoneeight.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75239/Human_traffic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Bc1jIsh/rHWVJ8CsVe0E4O9vQ==">AMUW2mWfP1cMyoVVwL4sgUtNU7lPyxCjMkOO9gEw5b3U0f6wc8ZNEOhkVbdE/v9A/PEx/Kx3AkpGt9ICABnknpGi5sljvHlWfKHNO5dzhk3ZP6MkcZJJuus7n2JCpXhvctKqal9C/BPnbfIc8pzggXcDhPWa49wa1A==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33</Pages>
  <Words>8739</Words>
  <Characters>49818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City Council</dc:creator>
  <cp:lastModifiedBy>Jenni Osborn</cp:lastModifiedBy>
  <cp:revision>7</cp:revision>
  <dcterms:created xsi:type="dcterms:W3CDTF">2021-04-09T10:36:00Z</dcterms:created>
  <dcterms:modified xsi:type="dcterms:W3CDTF">2023-04-19T09:20:00Z</dcterms:modified>
</cp:coreProperties>
</file>